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1B" w:rsidRDefault="00EB021B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21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89BDEFD" wp14:editId="065AB61B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«Бугровское сельское поселение»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C32" w:rsidRDefault="00506160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21.11.2017</w:t>
      </w:r>
      <w:bookmarkStart w:id="0" w:name="_GoBack"/>
      <w:bookmarkEnd w:id="0"/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353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49" w:rsidRPr="00DD3749" w:rsidRDefault="00DD3749" w:rsidP="00DD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F5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1955F5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</w:p>
    <w:p w:rsidR="00DD3749" w:rsidRPr="00DD3749" w:rsidRDefault="001955F5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19.11.2015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93A0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«Бугровское сельское поселение»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1955F5">
        <w:rPr>
          <w:rFonts w:ascii="Times New Roman" w:eastAsia="Times New Roman" w:hAnsi="Times New Roman" w:cs="Times New Roman"/>
          <w:sz w:val="28"/>
          <w:lang w:eastAsia="ru-RU"/>
        </w:rPr>
        <w:t xml:space="preserve"> (с изменениями на 17 февраля 2017г.)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п о с т а н о в л я е т:</w:t>
      </w:r>
    </w:p>
    <w:p w:rsidR="001955F5" w:rsidRDefault="001955F5" w:rsidP="001955F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от 19.11.2015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«Бугровское сельское поселение»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 (с изменениями на 17 февраля 2017г.)</w:t>
      </w:r>
    </w:p>
    <w:p w:rsidR="001955F5" w:rsidRPr="00DD3749" w:rsidRDefault="001955F5" w:rsidP="00195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D2BD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муниципальной программы  «Социальная поддержка отдельных категорий граждан в МО «Бугровское сельское поселение» в 2016-2018 годах»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читать  </w:t>
      </w:r>
      <w:r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 1.</w:t>
      </w:r>
    </w:p>
    <w:p w:rsidR="00724EA8" w:rsidRPr="00DD3749" w:rsidRDefault="001955F5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1.2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72C5E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972C5E">
        <w:rPr>
          <w:rFonts w:ascii="Times New Roman" w:eastAsia="Times New Roman" w:hAnsi="Times New Roman" w:cs="Times New Roman"/>
          <w:sz w:val="28"/>
          <w:lang w:eastAsia="ru-RU"/>
        </w:rPr>
        <w:t>афу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 xml:space="preserve"> «201</w:t>
      </w: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» р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аздел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  <w:r w:rsidR="00AF59E1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«Бугровское сельское поселение» в 2016-2018 гг.»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C5E">
        <w:rPr>
          <w:rFonts w:ascii="Times New Roman" w:eastAsia="Calibri" w:hAnsi="Times New Roman" w:cs="Times New Roman"/>
          <w:sz w:val="28"/>
          <w:szCs w:val="28"/>
        </w:rPr>
        <w:t>чита</w:t>
      </w:r>
      <w:r w:rsidR="00AF59E1">
        <w:rPr>
          <w:rFonts w:ascii="Times New Roman" w:eastAsia="Calibri" w:hAnsi="Times New Roman" w:cs="Times New Roman"/>
          <w:sz w:val="28"/>
          <w:szCs w:val="28"/>
        </w:rPr>
        <w:t>ть в новой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F5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</w:t>
      </w:r>
      <w:hyperlink r:id="rId8" w:history="1">
        <w:r w:rsidR="00DD3749"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3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Г.Н.Деменину.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Г.И.Шорохов</w:t>
      </w:r>
    </w:p>
    <w:p w:rsidR="00DD3749" w:rsidRDefault="00DD3749" w:rsidP="00DD3749">
      <w:pPr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_________________  №</w:t>
      </w:r>
      <w:r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муниципальной программы  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МО «Бугровское сельское поселение» в 2016-2018 годах»</w:t>
      </w:r>
    </w:p>
    <w:p w:rsidR="006F1187" w:rsidRDefault="006F1187" w:rsidP="006F1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поддержка отдельных категорий граждан в МО «Бугровское сельское поселение» в 2016-2018 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сектора по общим вопросам и организационно-правовой работе администрации МО «Бугровское сельское поселение»</w:t>
            </w:r>
          </w:p>
        </w:tc>
      </w:tr>
      <w:tr w:rsidR="006F1187" w:rsidTr="006F1187"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социальной и материальной поддержки наименее защищенных категорий населения Бугровского сельского поселения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Нормативно-правовое обеспечение проблемы.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социальной и материальной  помощи ветеранам ВОВ, пенсионерам, инвалидам.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2016-2018гг.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основных мероприятий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нормативно-правовой базы, предоставление социальной помощи несовершеннолетним детям и детям-инвалидам; ветеранам ВОВ, пенсионерам, инвалидам; социальная поддержка граждан, оказавшихся в тяжелой жизненной ситуации</w:t>
            </w:r>
          </w:p>
        </w:tc>
      </w:tr>
      <w:tr w:rsidR="006F1187" w:rsidTr="006F1187"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средств, необходимый для финансирования подпрограммы, составляет: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-   5</w:t>
            </w:r>
            <w:r w:rsidR="0033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тыс. руб.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1870,0 тыс. руб.,</w:t>
            </w:r>
          </w:p>
          <w:p w:rsidR="0033552E" w:rsidRDefault="0033552E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  17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</w:t>
            </w:r>
            <w:r w:rsidR="004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6F1187" w:rsidRDefault="00406EFA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   2000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6F1187" w:rsidRPr="0033552E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DD2BD8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DD3749" w:rsidRDefault="00C92402" w:rsidP="00DD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3FFE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года  № </w:t>
      </w:r>
      <w:r w:rsidR="00353FFE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DD3749" w:rsidRDefault="00DD3749" w:rsidP="00FD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FD5EAB" w:rsidRPr="004637F8" w:rsidRDefault="00FD5EAB" w:rsidP="00FD5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2"/>
        <w:gridCol w:w="993"/>
        <w:gridCol w:w="991"/>
      </w:tblGrid>
      <w:tr w:rsidR="00353FFE" w:rsidRPr="004637F8" w:rsidTr="00A006A5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FFE" w:rsidRPr="00353FFE" w:rsidRDefault="00353FFE" w:rsidP="00353FF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53FFE" w:rsidRPr="004637F8" w:rsidTr="00353FFE">
        <w:trPr>
          <w:trHeight w:val="154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53FFE" w:rsidRPr="004637F8" w:rsidTr="00AA2841">
        <w:trPr>
          <w:trHeight w:val="562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B785C" w:rsidRPr="004637F8" w:rsidTr="000B785C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5D28" w:rsidRPr="009B5D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F6141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 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</w:t>
            </w:r>
            <w:r w:rsidRPr="006338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помощи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тронуждающимся слоям населения, г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ражданам, попавших в трудные, жизненные ситуации (пожар, похороны, тяжелая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095D5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233A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1003 0500200083 320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:rsidR="00F733B5" w:rsidRPr="000A7F7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33B5" w:rsidRPr="0063386C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</w:t>
            </w: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льготным категориям граждан за подключение к сетям газоснабжения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0500300082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C1BA3" w:rsidRDefault="0033552E" w:rsidP="0033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D2BD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740320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73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4D62CA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программы</w:t>
      </w:r>
    </w:p>
    <w:p w:rsidR="004D62CA" w:rsidRPr="004D62CA" w:rsidRDefault="004D62CA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по общим вопросам      _____________________                 Деменина Г.Н.</w:t>
      </w:r>
    </w:p>
    <w:sectPr w:rsidR="004D62CA" w:rsidRPr="004D62CA" w:rsidSect="0033552E">
      <w:headerReference w:type="default" r:id="rId9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E5" w:rsidRDefault="004C3FE5">
      <w:pPr>
        <w:spacing w:after="0" w:line="240" w:lineRule="auto"/>
      </w:pPr>
      <w:r>
        <w:separator/>
      </w:r>
    </w:p>
  </w:endnote>
  <w:endnote w:type="continuationSeparator" w:id="0">
    <w:p w:rsidR="004C3FE5" w:rsidRDefault="004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E5" w:rsidRDefault="004C3FE5">
      <w:pPr>
        <w:spacing w:after="0" w:line="240" w:lineRule="auto"/>
      </w:pPr>
      <w:r>
        <w:separator/>
      </w:r>
    </w:p>
  </w:footnote>
  <w:footnote w:type="continuationSeparator" w:id="0">
    <w:p w:rsidR="004C3FE5" w:rsidRDefault="004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F58"/>
    <w:multiLevelType w:val="hybridMultilevel"/>
    <w:tmpl w:val="31283B7A"/>
    <w:lvl w:ilvl="0" w:tplc="AD90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6671F4"/>
    <w:multiLevelType w:val="hybridMultilevel"/>
    <w:tmpl w:val="9A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063F92"/>
    <w:rsid w:val="00064C2B"/>
    <w:rsid w:val="00066DFB"/>
    <w:rsid w:val="0007526F"/>
    <w:rsid w:val="00095D58"/>
    <w:rsid w:val="000A49C7"/>
    <w:rsid w:val="000A7F75"/>
    <w:rsid w:val="000B785C"/>
    <w:rsid w:val="000D0A80"/>
    <w:rsid w:val="000D59D1"/>
    <w:rsid w:val="000D7DCD"/>
    <w:rsid w:val="000F6141"/>
    <w:rsid w:val="00101315"/>
    <w:rsid w:val="0013645D"/>
    <w:rsid w:val="00150D7E"/>
    <w:rsid w:val="00154CE5"/>
    <w:rsid w:val="001601D0"/>
    <w:rsid w:val="00164E58"/>
    <w:rsid w:val="00173B70"/>
    <w:rsid w:val="001900C5"/>
    <w:rsid w:val="00192CBA"/>
    <w:rsid w:val="001955F5"/>
    <w:rsid w:val="001A7E21"/>
    <w:rsid w:val="001C01DC"/>
    <w:rsid w:val="001C0766"/>
    <w:rsid w:val="001C345A"/>
    <w:rsid w:val="002005BF"/>
    <w:rsid w:val="00223C64"/>
    <w:rsid w:val="00243693"/>
    <w:rsid w:val="00247D09"/>
    <w:rsid w:val="002509DE"/>
    <w:rsid w:val="00256600"/>
    <w:rsid w:val="002673F6"/>
    <w:rsid w:val="002855F3"/>
    <w:rsid w:val="002871A2"/>
    <w:rsid w:val="002A0F24"/>
    <w:rsid w:val="002A11F9"/>
    <w:rsid w:val="002A48B8"/>
    <w:rsid w:val="002C0665"/>
    <w:rsid w:val="002D64FA"/>
    <w:rsid w:val="002E1380"/>
    <w:rsid w:val="002F1EEF"/>
    <w:rsid w:val="0030186A"/>
    <w:rsid w:val="00307AA3"/>
    <w:rsid w:val="00323EEC"/>
    <w:rsid w:val="0033552E"/>
    <w:rsid w:val="003456AA"/>
    <w:rsid w:val="003457F9"/>
    <w:rsid w:val="00353FFE"/>
    <w:rsid w:val="00360B3A"/>
    <w:rsid w:val="003729A3"/>
    <w:rsid w:val="00376D7B"/>
    <w:rsid w:val="00386768"/>
    <w:rsid w:val="003934EC"/>
    <w:rsid w:val="003B0ED8"/>
    <w:rsid w:val="003B45D1"/>
    <w:rsid w:val="003C0BF8"/>
    <w:rsid w:val="003C4CC9"/>
    <w:rsid w:val="00406EFA"/>
    <w:rsid w:val="004279B2"/>
    <w:rsid w:val="00440A74"/>
    <w:rsid w:val="00453639"/>
    <w:rsid w:val="00462686"/>
    <w:rsid w:val="004651C7"/>
    <w:rsid w:val="00474145"/>
    <w:rsid w:val="004807DB"/>
    <w:rsid w:val="00486F86"/>
    <w:rsid w:val="00487818"/>
    <w:rsid w:val="004B4DEF"/>
    <w:rsid w:val="004B4FF1"/>
    <w:rsid w:val="004B7286"/>
    <w:rsid w:val="004C327A"/>
    <w:rsid w:val="004C3FE5"/>
    <w:rsid w:val="004C6298"/>
    <w:rsid w:val="004D30AB"/>
    <w:rsid w:val="004D62CA"/>
    <w:rsid w:val="004D666D"/>
    <w:rsid w:val="004D6C4C"/>
    <w:rsid w:val="004F0978"/>
    <w:rsid w:val="00506160"/>
    <w:rsid w:val="00530839"/>
    <w:rsid w:val="00555F10"/>
    <w:rsid w:val="005D0CC4"/>
    <w:rsid w:val="005E3D6C"/>
    <w:rsid w:val="006233AC"/>
    <w:rsid w:val="00623B58"/>
    <w:rsid w:val="0063386C"/>
    <w:rsid w:val="0067248E"/>
    <w:rsid w:val="00674D77"/>
    <w:rsid w:val="006879F3"/>
    <w:rsid w:val="006A75B0"/>
    <w:rsid w:val="006C3374"/>
    <w:rsid w:val="006C65A9"/>
    <w:rsid w:val="006D2AAC"/>
    <w:rsid w:val="006F1187"/>
    <w:rsid w:val="006F5F4B"/>
    <w:rsid w:val="007164B7"/>
    <w:rsid w:val="00724EA8"/>
    <w:rsid w:val="0073620D"/>
    <w:rsid w:val="007414CD"/>
    <w:rsid w:val="00743E02"/>
    <w:rsid w:val="007A7B8A"/>
    <w:rsid w:val="007B259F"/>
    <w:rsid w:val="007E4D11"/>
    <w:rsid w:val="007F715B"/>
    <w:rsid w:val="008143D1"/>
    <w:rsid w:val="00816CA5"/>
    <w:rsid w:val="00832B83"/>
    <w:rsid w:val="00840459"/>
    <w:rsid w:val="00841B67"/>
    <w:rsid w:val="00842ABC"/>
    <w:rsid w:val="008470C5"/>
    <w:rsid w:val="00853C62"/>
    <w:rsid w:val="008C1BA3"/>
    <w:rsid w:val="008C37A8"/>
    <w:rsid w:val="008D11B5"/>
    <w:rsid w:val="009109F9"/>
    <w:rsid w:val="009257F2"/>
    <w:rsid w:val="0093710C"/>
    <w:rsid w:val="00937CEB"/>
    <w:rsid w:val="00964BD5"/>
    <w:rsid w:val="00972C5E"/>
    <w:rsid w:val="00986613"/>
    <w:rsid w:val="009A36C5"/>
    <w:rsid w:val="009A6185"/>
    <w:rsid w:val="009B0176"/>
    <w:rsid w:val="009B09C0"/>
    <w:rsid w:val="009B1528"/>
    <w:rsid w:val="009B5D28"/>
    <w:rsid w:val="009D6B9F"/>
    <w:rsid w:val="009E747B"/>
    <w:rsid w:val="009F090E"/>
    <w:rsid w:val="009F2E6D"/>
    <w:rsid w:val="00A14F00"/>
    <w:rsid w:val="00A65C4B"/>
    <w:rsid w:val="00A779EA"/>
    <w:rsid w:val="00A969F9"/>
    <w:rsid w:val="00AA0B4A"/>
    <w:rsid w:val="00AA266D"/>
    <w:rsid w:val="00AF59E1"/>
    <w:rsid w:val="00B11783"/>
    <w:rsid w:val="00B224DC"/>
    <w:rsid w:val="00B6093E"/>
    <w:rsid w:val="00B6728D"/>
    <w:rsid w:val="00B745C4"/>
    <w:rsid w:val="00B93A07"/>
    <w:rsid w:val="00BA3ED4"/>
    <w:rsid w:val="00BB2A26"/>
    <w:rsid w:val="00BC4115"/>
    <w:rsid w:val="00BD1B33"/>
    <w:rsid w:val="00BE513E"/>
    <w:rsid w:val="00BF0959"/>
    <w:rsid w:val="00C26F9E"/>
    <w:rsid w:val="00C35092"/>
    <w:rsid w:val="00C41B47"/>
    <w:rsid w:val="00C728AC"/>
    <w:rsid w:val="00C92402"/>
    <w:rsid w:val="00CA52F2"/>
    <w:rsid w:val="00CB3835"/>
    <w:rsid w:val="00CD3153"/>
    <w:rsid w:val="00CE5DE6"/>
    <w:rsid w:val="00D00CE7"/>
    <w:rsid w:val="00D16FB5"/>
    <w:rsid w:val="00D20056"/>
    <w:rsid w:val="00D33746"/>
    <w:rsid w:val="00D877A3"/>
    <w:rsid w:val="00DA1B76"/>
    <w:rsid w:val="00DB53DF"/>
    <w:rsid w:val="00DB64C4"/>
    <w:rsid w:val="00DC18EB"/>
    <w:rsid w:val="00DD2BD8"/>
    <w:rsid w:val="00DD3749"/>
    <w:rsid w:val="00DF7BD5"/>
    <w:rsid w:val="00E22029"/>
    <w:rsid w:val="00E550F9"/>
    <w:rsid w:val="00E564F2"/>
    <w:rsid w:val="00E671AA"/>
    <w:rsid w:val="00EB021B"/>
    <w:rsid w:val="00EB1C32"/>
    <w:rsid w:val="00EE72EB"/>
    <w:rsid w:val="00F041C6"/>
    <w:rsid w:val="00F155C2"/>
    <w:rsid w:val="00F53961"/>
    <w:rsid w:val="00F72362"/>
    <w:rsid w:val="00F73164"/>
    <w:rsid w:val="00F733B5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0B49"/>
  <w15:docId w15:val="{96A11284-DAD9-460B-8EDF-E8B30BB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ЛюбовьТ</cp:lastModifiedBy>
  <cp:revision>59</cp:revision>
  <cp:lastPrinted>2016-12-21T11:41:00Z</cp:lastPrinted>
  <dcterms:created xsi:type="dcterms:W3CDTF">2016-10-18T08:56:00Z</dcterms:created>
  <dcterms:modified xsi:type="dcterms:W3CDTF">2017-11-21T08:16:00Z</dcterms:modified>
</cp:coreProperties>
</file>