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Pr="004B0F0F" w:rsidRDefault="004B0F0F" w:rsidP="004B0F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B0F0F" w:rsidRPr="00A65BAC" w:rsidRDefault="004B0F0F" w:rsidP="004B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B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4B0F0F" w:rsidRPr="00960E30" w:rsidRDefault="004B0F0F" w:rsidP="004B0F0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30">
        <w:rPr>
          <w:rFonts w:ascii="Times New Roman" w:hAnsi="Times New Roman" w:cs="Times New Roman"/>
          <w:i/>
          <w:sz w:val="28"/>
          <w:szCs w:val="28"/>
        </w:rPr>
        <w:t>на проект решения совета депутатов муниципального образования МО</w:t>
      </w:r>
    </w:p>
    <w:p w:rsidR="00960E30" w:rsidRPr="00960E30" w:rsidRDefault="002B4935" w:rsidP="00960E3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E30">
        <w:rPr>
          <w:rFonts w:ascii="Times New Roman" w:hAnsi="Times New Roman" w:cs="Times New Roman"/>
          <w:i/>
          <w:sz w:val="28"/>
          <w:szCs w:val="28"/>
        </w:rPr>
        <w:t>«</w:t>
      </w:r>
      <w:r w:rsidR="008E10C7" w:rsidRPr="00960E30">
        <w:rPr>
          <w:rFonts w:ascii="Times New Roman" w:hAnsi="Times New Roman" w:cs="Times New Roman"/>
          <w:i/>
          <w:sz w:val="28"/>
          <w:szCs w:val="28"/>
        </w:rPr>
        <w:t>Бугровское</w:t>
      </w:r>
      <w:r w:rsidR="004B0F0F" w:rsidRPr="00960E30">
        <w:rPr>
          <w:rFonts w:ascii="Times New Roman" w:hAnsi="Times New Roman" w:cs="Times New Roman"/>
          <w:i/>
          <w:sz w:val="28"/>
          <w:szCs w:val="28"/>
        </w:rPr>
        <w:t xml:space="preserve"> сельское </w:t>
      </w:r>
      <w:proofErr w:type="gramStart"/>
      <w:r w:rsidR="004B0F0F" w:rsidRPr="00960E30">
        <w:rPr>
          <w:rFonts w:ascii="Times New Roman" w:hAnsi="Times New Roman" w:cs="Times New Roman"/>
          <w:i/>
          <w:sz w:val="28"/>
          <w:szCs w:val="28"/>
        </w:rPr>
        <w:t>поселение</w:t>
      </w:r>
      <w:r w:rsidRPr="00960E30">
        <w:rPr>
          <w:rFonts w:ascii="Times New Roman" w:hAnsi="Times New Roman" w:cs="Times New Roman"/>
          <w:i/>
          <w:sz w:val="28"/>
          <w:szCs w:val="28"/>
        </w:rPr>
        <w:t>»</w:t>
      </w:r>
      <w:r w:rsidR="004B0F0F" w:rsidRPr="00960E30">
        <w:rPr>
          <w:rFonts w:ascii="Times New Roman" w:hAnsi="Times New Roman" w:cs="Times New Roman"/>
          <w:i/>
          <w:sz w:val="28"/>
          <w:szCs w:val="28"/>
        </w:rPr>
        <w:t xml:space="preserve">  Всеволожского</w:t>
      </w:r>
      <w:proofErr w:type="gramEnd"/>
      <w:r w:rsidR="004B0F0F" w:rsidRPr="00960E30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A65BAC" w:rsidRPr="00960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F0F" w:rsidRPr="00960E30">
        <w:rPr>
          <w:rFonts w:ascii="Times New Roman" w:hAnsi="Times New Roman" w:cs="Times New Roman"/>
          <w:i/>
          <w:sz w:val="28"/>
          <w:szCs w:val="28"/>
        </w:rPr>
        <w:t xml:space="preserve">Ленинградской области решения </w:t>
      </w:r>
      <w:r w:rsidR="00960E30" w:rsidRPr="00960E3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«О внесении изменений в Решение Совета </w:t>
      </w:r>
      <w:r w:rsidR="00960E30" w:rsidRPr="00960E30">
        <w:rPr>
          <w:bCs/>
          <w:i/>
          <w:szCs w:val="28"/>
        </w:rPr>
        <w:t>д</w:t>
      </w:r>
      <w:r w:rsidR="00960E30" w:rsidRPr="00960E30">
        <w:rPr>
          <w:rFonts w:ascii="Times New Roman" w:eastAsia="Times New Roman" w:hAnsi="Times New Roman" w:cs="Times New Roman"/>
          <w:bCs/>
          <w:i/>
          <w:sz w:val="28"/>
          <w:szCs w:val="28"/>
        </w:rPr>
        <w:t>епутатов МО</w:t>
      </w:r>
      <w:r w:rsidR="00960E30" w:rsidRPr="00960E30">
        <w:rPr>
          <w:bCs/>
          <w:i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«Бугровское сельское поселение» Всеволожского муниципального района Ленинградской области № 33 от </w:t>
      </w:r>
      <w:r w:rsidR="00960E30" w:rsidRPr="00960E30">
        <w:rPr>
          <w:rFonts w:ascii="Times New Roman" w:eastAsia="Calibri" w:hAnsi="Times New Roman" w:cs="Times New Roman"/>
          <w:bCs/>
          <w:i/>
          <w:sz w:val="28"/>
          <w:szCs w:val="28"/>
        </w:rPr>
        <w:t>09.11.2018 г.  «</w:t>
      </w:r>
      <w:r w:rsidR="00960E30" w:rsidRPr="00960E30">
        <w:rPr>
          <w:rFonts w:ascii="Times New Roman" w:eastAsia="Times New Roman" w:hAnsi="Times New Roman" w:cs="Times New Roman"/>
          <w:i/>
          <w:sz w:val="28"/>
          <w:szCs w:val="28"/>
        </w:rPr>
        <w:t>Об установлении налога на имущество физических лиц на территории</w:t>
      </w:r>
      <w:r w:rsidR="00960E30" w:rsidRPr="00960E30">
        <w:rPr>
          <w:i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="00960E30" w:rsidRPr="00960E30">
        <w:rPr>
          <w:i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i/>
          <w:sz w:val="28"/>
          <w:szCs w:val="28"/>
        </w:rPr>
        <w:t>«Бугровское сельское поселение»</w:t>
      </w:r>
      <w:r w:rsidR="00960E30" w:rsidRPr="00960E30">
        <w:rPr>
          <w:i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i/>
          <w:sz w:val="28"/>
          <w:szCs w:val="28"/>
        </w:rPr>
        <w:t>Всеволожского муниципального района</w:t>
      </w:r>
      <w:r w:rsidR="00960E30" w:rsidRPr="00960E30">
        <w:rPr>
          <w:i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i/>
          <w:sz w:val="28"/>
          <w:szCs w:val="28"/>
        </w:rPr>
        <w:t>Ленинградской области на 2019 год»</w:t>
      </w:r>
    </w:p>
    <w:p w:rsidR="004B0F0F" w:rsidRPr="002B4935" w:rsidRDefault="004B0F0F" w:rsidP="00A65B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F0F" w:rsidRPr="00A65BAC" w:rsidRDefault="004B0F0F" w:rsidP="004B0F0F">
      <w:pPr>
        <w:widowControl w:val="0"/>
        <w:ind w:right="-1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</w:pPr>
    </w:p>
    <w:p w:rsidR="004B0F0F" w:rsidRPr="00960E30" w:rsidRDefault="004B0F0F" w:rsidP="00960E30">
      <w:pPr>
        <w:jc w:val="both"/>
        <w:rPr>
          <w:rFonts w:ascii="Times New Roman" w:hAnsi="Times New Roman" w:cs="Times New Roman"/>
          <w:sz w:val="28"/>
          <w:szCs w:val="28"/>
        </w:rPr>
      </w:pPr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="008E10C7"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ссмотрев представленный проект р</w:t>
      </w:r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ешения </w:t>
      </w:r>
      <w:r w:rsidR="008E10C7"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овета </w:t>
      </w:r>
      <w:proofErr w:type="gramStart"/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депутатов  МО</w:t>
      </w:r>
      <w:proofErr w:type="gramEnd"/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B4935"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8E10C7"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Бугровское</w:t>
      </w:r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сельское поселение</w:t>
      </w:r>
      <w:r w:rsidR="002B4935"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Решение Совета </w:t>
      </w:r>
      <w:r w:rsidR="00960E30" w:rsidRPr="00960E30">
        <w:rPr>
          <w:rFonts w:ascii="Times New Roman" w:hAnsi="Times New Roman" w:cs="Times New Roman"/>
          <w:bCs/>
          <w:szCs w:val="28"/>
        </w:rPr>
        <w:t>д</w:t>
      </w:r>
      <w:r w:rsidR="00960E30" w:rsidRPr="00960E30">
        <w:rPr>
          <w:rFonts w:ascii="Times New Roman" w:eastAsia="Times New Roman" w:hAnsi="Times New Roman" w:cs="Times New Roman"/>
          <w:bCs/>
          <w:sz w:val="28"/>
          <w:szCs w:val="28"/>
        </w:rPr>
        <w:t>епутатов МО</w:t>
      </w:r>
      <w:r w:rsidR="00960E30" w:rsidRPr="00960E30">
        <w:rPr>
          <w:rFonts w:ascii="Times New Roman" w:hAnsi="Times New Roman" w:cs="Times New Roman"/>
          <w:bCs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bCs/>
          <w:sz w:val="28"/>
          <w:szCs w:val="28"/>
        </w:rPr>
        <w:t xml:space="preserve">«Бугровское сельское поселение» Всеволожского муниципального района Ленинградской области № 33 от </w:t>
      </w:r>
      <w:r w:rsidR="00960E30" w:rsidRPr="00960E30">
        <w:rPr>
          <w:rFonts w:ascii="Times New Roman" w:eastAsia="Calibri" w:hAnsi="Times New Roman" w:cs="Times New Roman"/>
          <w:bCs/>
          <w:sz w:val="28"/>
          <w:szCs w:val="28"/>
        </w:rPr>
        <w:t>09.11.2018 г.  «</w:t>
      </w:r>
      <w:r w:rsidR="00960E30" w:rsidRPr="00960E30">
        <w:rPr>
          <w:rFonts w:ascii="Times New Roman" w:eastAsia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</w:t>
      </w:r>
      <w:r w:rsidR="00960E30" w:rsidRPr="00960E30">
        <w:rPr>
          <w:rFonts w:ascii="Times New Roman" w:hAnsi="Times New Roman" w:cs="Times New Roman"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60E30" w:rsidRPr="00960E30">
        <w:rPr>
          <w:rFonts w:ascii="Times New Roman" w:hAnsi="Times New Roman" w:cs="Times New Roman"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sz w:val="28"/>
          <w:szCs w:val="28"/>
        </w:rPr>
        <w:t>«Бугровское сельское поселение»</w:t>
      </w:r>
      <w:r w:rsidR="00960E30" w:rsidRPr="00960E30">
        <w:rPr>
          <w:rFonts w:ascii="Times New Roman" w:hAnsi="Times New Roman" w:cs="Times New Roman"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  <w:r w:rsidR="00960E30" w:rsidRPr="00960E30">
        <w:rPr>
          <w:rFonts w:ascii="Times New Roman" w:hAnsi="Times New Roman" w:cs="Times New Roman"/>
          <w:szCs w:val="28"/>
        </w:rPr>
        <w:t xml:space="preserve"> </w:t>
      </w:r>
      <w:r w:rsidR="00960E30" w:rsidRPr="00960E30"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2019 год»</w:t>
      </w:r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сооб</w:t>
      </w:r>
      <w:bookmarkStart w:id="0" w:name="_GoBack"/>
      <w:bookmarkEnd w:id="0"/>
      <w:r w:rsidRPr="00960E30">
        <w:rPr>
          <w:rFonts w:ascii="Times New Roman" w:hAnsi="Times New Roman" w:cs="Times New Roman"/>
          <w:color w:val="000000"/>
          <w:spacing w:val="-3"/>
          <w:sz w:val="28"/>
          <w:szCs w:val="28"/>
        </w:rPr>
        <w:t>щаю следующее:</w:t>
      </w:r>
      <w:r w:rsidRPr="00960E3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В соответствии с п. 2 ч. 1 ст. 14 Федерального закона от 06.10.2003 N 131-ФЗ </w:t>
      </w:r>
      <w:r w:rsidR="002B4935">
        <w:rPr>
          <w:rStyle w:val="normaltextrun"/>
          <w:sz w:val="28"/>
          <w:szCs w:val="28"/>
        </w:rPr>
        <w:t>«</w:t>
      </w:r>
      <w:r w:rsidRPr="00A65BAC">
        <w:rPr>
          <w:rStyle w:val="normaltextru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4935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установление, изменение и отмена местных налогов и сборов поселения относятся к вопросам местного значения.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 соответствии со статьей 15 Налогового кодекса Российской Федерации, к местным налогам относятся: земельный налог, налог на имущество физических лиц, торговый сбор.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Таким образом, принимаемо</w:t>
      </w:r>
      <w:r w:rsidR="008E10C7" w:rsidRPr="00A65BAC">
        <w:rPr>
          <w:rStyle w:val="normaltextrun"/>
          <w:sz w:val="28"/>
          <w:szCs w:val="28"/>
        </w:rPr>
        <w:t>е решение входит в компетенцию с</w:t>
      </w:r>
      <w:r w:rsidRPr="00A65BAC">
        <w:rPr>
          <w:rStyle w:val="normaltextrun"/>
          <w:sz w:val="28"/>
          <w:szCs w:val="28"/>
        </w:rPr>
        <w:t xml:space="preserve">овета депутатов МО </w:t>
      </w:r>
      <w:r w:rsidR="002B4935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2B4935">
        <w:rPr>
          <w:rStyle w:val="normaltextrun"/>
          <w:sz w:val="28"/>
          <w:szCs w:val="28"/>
        </w:rPr>
        <w:t>»</w:t>
      </w:r>
      <w:r w:rsidRPr="00A65BAC">
        <w:rPr>
          <w:rStyle w:val="normaltextrun"/>
          <w:sz w:val="28"/>
          <w:szCs w:val="28"/>
        </w:rPr>
        <w:t xml:space="preserve"> Всеволожского муниципального района Ленинградской области.</w:t>
      </w: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A65BAC">
        <w:rPr>
          <w:rStyle w:val="eop"/>
          <w:sz w:val="28"/>
          <w:szCs w:val="28"/>
        </w:rPr>
        <w:t> 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4B0F0F" w:rsidRPr="00A65BAC" w:rsidRDefault="008E10C7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>Юрист с</w:t>
      </w:r>
      <w:r w:rsidR="004B0F0F" w:rsidRPr="00A65BAC">
        <w:rPr>
          <w:rStyle w:val="normaltextrun"/>
          <w:sz w:val="28"/>
          <w:szCs w:val="28"/>
        </w:rPr>
        <w:t xml:space="preserve">овета депутатов 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A65BAC">
        <w:rPr>
          <w:rStyle w:val="normaltextrun"/>
          <w:sz w:val="28"/>
          <w:szCs w:val="28"/>
        </w:rPr>
        <w:t xml:space="preserve">МО </w:t>
      </w:r>
      <w:r w:rsidR="002B4935">
        <w:rPr>
          <w:rStyle w:val="normaltextrun"/>
          <w:sz w:val="28"/>
          <w:szCs w:val="28"/>
        </w:rPr>
        <w:t>«</w:t>
      </w:r>
      <w:r w:rsidR="008E10C7" w:rsidRPr="00A65BAC">
        <w:rPr>
          <w:rStyle w:val="normaltextrun"/>
          <w:sz w:val="28"/>
          <w:szCs w:val="28"/>
        </w:rPr>
        <w:t>Бугровское</w:t>
      </w:r>
      <w:r w:rsidRPr="00A65BAC">
        <w:rPr>
          <w:rStyle w:val="normaltextrun"/>
          <w:sz w:val="28"/>
          <w:szCs w:val="28"/>
        </w:rPr>
        <w:t xml:space="preserve"> сельское поселение</w:t>
      </w:r>
      <w:r w:rsidR="002B4935">
        <w:rPr>
          <w:rStyle w:val="normaltextrun"/>
          <w:sz w:val="28"/>
          <w:szCs w:val="28"/>
        </w:rPr>
        <w:t>»</w:t>
      </w:r>
    </w:p>
    <w:p w:rsidR="004B0F0F" w:rsidRPr="00A65BAC" w:rsidRDefault="004B0F0F" w:rsidP="004B0F0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65BAC">
        <w:rPr>
          <w:rStyle w:val="normaltextrun"/>
          <w:sz w:val="28"/>
          <w:szCs w:val="28"/>
        </w:rPr>
        <w:t>Всеволожского муниципального района ЛО</w:t>
      </w:r>
      <w:r w:rsidR="002B4935">
        <w:rPr>
          <w:rStyle w:val="normaltextrun"/>
          <w:sz w:val="28"/>
          <w:szCs w:val="28"/>
        </w:rPr>
        <w:tab/>
      </w:r>
      <w:r w:rsidR="002B4935">
        <w:rPr>
          <w:rStyle w:val="normaltextrun"/>
          <w:sz w:val="28"/>
          <w:szCs w:val="28"/>
        </w:rPr>
        <w:tab/>
      </w:r>
      <w:r w:rsidRPr="00A65BAC">
        <w:rPr>
          <w:rStyle w:val="normaltextrun"/>
          <w:sz w:val="28"/>
          <w:szCs w:val="28"/>
        </w:rPr>
        <w:tab/>
        <w:t>Е.В. Дмитриева</w:t>
      </w:r>
    </w:p>
    <w:p w:rsidR="00E728BC" w:rsidRPr="00A65BAC" w:rsidRDefault="00E728BC">
      <w:pPr>
        <w:rPr>
          <w:rFonts w:ascii="Times New Roman" w:hAnsi="Times New Roman" w:cs="Times New Roman"/>
          <w:sz w:val="28"/>
          <w:szCs w:val="28"/>
        </w:rPr>
      </w:pPr>
    </w:p>
    <w:sectPr w:rsidR="00E728BC" w:rsidRPr="00A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F"/>
    <w:rsid w:val="002809E2"/>
    <w:rsid w:val="002B4935"/>
    <w:rsid w:val="003E3722"/>
    <w:rsid w:val="004B0F0F"/>
    <w:rsid w:val="00844339"/>
    <w:rsid w:val="008E10C7"/>
    <w:rsid w:val="00960E30"/>
    <w:rsid w:val="00A23E61"/>
    <w:rsid w:val="00A65BAC"/>
    <w:rsid w:val="00DF5C61"/>
    <w:rsid w:val="00E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570E-5744-4821-A9D8-8D9C71DD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F0F"/>
  </w:style>
  <w:style w:type="character" w:customStyle="1" w:styleId="eop">
    <w:name w:val="eop"/>
    <w:basedOn w:val="a0"/>
    <w:rsid w:val="004B0F0F"/>
  </w:style>
  <w:style w:type="character" w:styleId="a3">
    <w:name w:val="Strong"/>
    <w:uiPriority w:val="22"/>
    <w:qFormat/>
    <w:rsid w:val="00A65BAC"/>
    <w:rPr>
      <w:b/>
      <w:bCs/>
    </w:rPr>
  </w:style>
  <w:style w:type="paragraph" w:styleId="a4">
    <w:name w:val="Normal (Web)"/>
    <w:basedOn w:val="a"/>
    <w:uiPriority w:val="99"/>
    <w:unhideWhenUsed/>
    <w:rsid w:val="00A6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ГлавЮрист</cp:lastModifiedBy>
  <cp:revision>3</cp:revision>
  <dcterms:created xsi:type="dcterms:W3CDTF">2019-11-25T09:59:00Z</dcterms:created>
  <dcterms:modified xsi:type="dcterms:W3CDTF">2019-12-13T07:08:00Z</dcterms:modified>
</cp:coreProperties>
</file>