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«БУГРОВСКОЕ СЕЛЬСКОЕ ПОСЕЛЕНИЕ»</w:t>
      </w:r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227" w:rsidRPr="00E30227" w:rsidRDefault="00E30227" w:rsidP="00E3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30227" w:rsidRPr="00E30227" w:rsidRDefault="00E30227" w:rsidP="00E3022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227" w:rsidRPr="00E30227" w:rsidRDefault="00E30227" w:rsidP="00E3022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</w:t>
      </w:r>
    </w:p>
    <w:p w:rsidR="00E30227" w:rsidRPr="00E30227" w:rsidRDefault="00E30227" w:rsidP="00E30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227" w:rsidRPr="00E30227" w:rsidRDefault="00D96656" w:rsidP="00E302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20.03.2019</w:t>
      </w:r>
      <w:r w:rsidR="00E30227" w:rsidRPr="00E302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13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на территории 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«Бугровское сельское поселение» 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</w:t>
      </w:r>
    </w:p>
    <w:p w:rsidR="00E30227" w:rsidRPr="00E30227" w:rsidRDefault="00E30227" w:rsidP="00E302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нестационарных</w:t>
      </w:r>
    </w:p>
    <w:p w:rsidR="00E30227" w:rsidRPr="00E30227" w:rsidRDefault="00E30227" w:rsidP="00E302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аттракционов, передвижных зоопарков, цирков 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обеспечения безопасности населения при пользовании услугами нестационарных аттракционов, передвижных зоопарков, цирков и упорядочения размещения их на территории </w:t>
      </w: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«Бугровское сельское поселение» Всеволожского района Ленинградской области</w:t>
      </w: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 ст. 14 Федерального закона "Об общих принципах организации местного самоуправления в Российской Федерации" </w:t>
      </w:r>
      <w:hyperlink r:id="rId7" w:history="1">
        <w:r w:rsidRPr="00E302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6 октября 2003 г. N 131-ФЗ</w:t>
        </w:r>
      </w:hyperlink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Pr="00E30227">
        <w:rPr>
          <w:rFonts w:ascii="Times New Roman" w:eastAsia="BatangChe" w:hAnsi="Times New Roman" w:cs="Times New Roman"/>
          <w:snapToGrid w:val="0"/>
          <w:sz w:val="28"/>
          <w:szCs w:val="28"/>
          <w:lang w:eastAsia="ru-RU"/>
        </w:rPr>
        <w:t xml:space="preserve">Уставом </w:t>
      </w:r>
      <w:r w:rsidRPr="00E30227">
        <w:rPr>
          <w:rFonts w:ascii="Times New Roman" w:eastAsia="BatangChe" w:hAnsi="Times New Roman" w:cs="Times New Roman"/>
          <w:sz w:val="28"/>
          <w:szCs w:val="28"/>
          <w:lang w:eastAsia="ru-RU"/>
        </w:rPr>
        <w:t>муниципального образования</w:t>
      </w:r>
      <w:r w:rsidRPr="00E30227">
        <w:rPr>
          <w:rFonts w:ascii="Times New Roman" w:eastAsia="BatangChe" w:hAnsi="Times New Roman" w:cs="Times New Roman"/>
          <w:snapToGrid w:val="0"/>
          <w:sz w:val="28"/>
          <w:szCs w:val="28"/>
          <w:lang w:eastAsia="ru-RU"/>
        </w:rPr>
        <w:t xml:space="preserve"> «Бугровское сельское поселение» Всеволожского муниципального района Ленинградской области</w:t>
      </w: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«Бугровское сельское поселение» </w:t>
      </w:r>
      <w:r w:rsidRPr="00E30227">
        <w:rPr>
          <w:rFonts w:ascii="Times New Roman" w:eastAsia="BatangChe" w:hAnsi="Times New Roman" w:cs="Times New Roman"/>
          <w:snapToGrid w:val="0"/>
          <w:sz w:val="28"/>
          <w:szCs w:val="28"/>
          <w:lang w:eastAsia="ru-RU"/>
        </w:rPr>
        <w:t>Всеволожского муниципального района Ленинградской области принял</w:t>
      </w: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30227" w:rsidRPr="00E30227" w:rsidRDefault="00E30227" w:rsidP="00E302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1.Утвердить Положение о порядке размещения на территории </w:t>
      </w:r>
      <w:r w:rsidRPr="00E30227">
        <w:rPr>
          <w:rFonts w:ascii="Times New Roman" w:eastAsia="BatangChe" w:hAnsi="Times New Roman" w:cs="Times New Roman"/>
          <w:sz w:val="28"/>
          <w:szCs w:val="28"/>
          <w:lang w:eastAsia="ru-RU"/>
        </w:rPr>
        <w:t>муниципального образования</w:t>
      </w:r>
      <w:r w:rsidRPr="00E30227">
        <w:rPr>
          <w:rFonts w:ascii="Times New Roman" w:eastAsia="BatangChe" w:hAnsi="Times New Roman" w:cs="Times New Roman"/>
          <w:snapToGrid w:val="0"/>
          <w:sz w:val="28"/>
          <w:szCs w:val="28"/>
          <w:lang w:eastAsia="ru-RU"/>
        </w:rPr>
        <w:t xml:space="preserve"> «Бугровское сельское поселение» Всеволожского муниципального района Ленинградской области</w:t>
      </w: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нестационарных аттракционов, передвижных аттракционов, зоопарков, цирков (Приложение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Pr="00E30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 официальному опубликованию в</w:t>
      </w: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«Бугровский вестник» </w:t>
      </w:r>
      <w:r w:rsidRPr="00E3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вступает в силу после его официального опубликования.</w:t>
      </w: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27" w:rsidRPr="00E30227" w:rsidRDefault="00E30227" w:rsidP="00E3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27" w:rsidRPr="00E30227" w:rsidRDefault="00E30227" w:rsidP="00E30227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80" w:lineRule="exact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E30227" w:rsidRDefault="00E30227" w:rsidP="00E243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0227" w:rsidRDefault="00E30227" w:rsidP="00E243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39D" w:rsidRPr="00941A26" w:rsidRDefault="00E30227" w:rsidP="00E243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2439D" w:rsidRPr="00E2439D" w:rsidRDefault="00E30227" w:rsidP="00941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</w:t>
      </w:r>
      <w:r w:rsidR="00E2439D" w:rsidRPr="00E2439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2439D" w:rsidRPr="00E2439D" w:rsidRDefault="00E2439D" w:rsidP="00941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9D">
        <w:rPr>
          <w:rFonts w:ascii="Times New Roman" w:hAnsi="Times New Roman" w:cs="Times New Roman"/>
          <w:sz w:val="24"/>
          <w:szCs w:val="24"/>
        </w:rPr>
        <w:t xml:space="preserve"> МО «Бугровское сельское поселение» </w:t>
      </w:r>
    </w:p>
    <w:p w:rsidR="00E2439D" w:rsidRPr="00E2439D" w:rsidRDefault="00E2439D" w:rsidP="00941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9D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E30227" w:rsidRDefault="00E2439D" w:rsidP="00941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439D" w:rsidRPr="00E2439D" w:rsidRDefault="00E30227" w:rsidP="00E3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2439D" w:rsidRPr="00E2439D">
        <w:rPr>
          <w:rFonts w:ascii="Times New Roman" w:hAnsi="Times New Roman" w:cs="Times New Roman"/>
          <w:sz w:val="24"/>
          <w:szCs w:val="24"/>
        </w:rPr>
        <w:t xml:space="preserve"> №____от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099F">
        <w:rPr>
          <w:rFonts w:ascii="Times New Roman" w:hAnsi="Times New Roman" w:cs="Times New Roman"/>
          <w:sz w:val="24"/>
          <w:szCs w:val="24"/>
        </w:rPr>
        <w:t xml:space="preserve"> 2019</w:t>
      </w:r>
      <w:r w:rsidR="00E2439D" w:rsidRPr="00E243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39D" w:rsidRPr="00E2439D" w:rsidRDefault="00E2439D" w:rsidP="00E2439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9D" w:rsidRPr="00E2439D" w:rsidRDefault="00E2439D" w:rsidP="00E2439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439D" w:rsidRPr="008C0F4F" w:rsidRDefault="00D86DEB" w:rsidP="00E2439D">
      <w:pPr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F4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 порядке </w:t>
      </w:r>
      <w:r w:rsidRPr="00E3022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размещения нестационарных аттракционов, передвижных зоопарков</w:t>
      </w:r>
      <w:r w:rsidRPr="008C0F4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, цирков на территории </w:t>
      </w:r>
      <w:r w:rsidR="00E2439D" w:rsidRPr="008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«Бугровское  сельское поселение» Всеволожского муниципального района Ленинградской области </w:t>
      </w:r>
    </w:p>
    <w:p w:rsidR="008C0F4F" w:rsidRPr="00E30227" w:rsidRDefault="00D86DEB" w:rsidP="008C0F4F">
      <w:pPr>
        <w:pStyle w:val="a3"/>
        <w:numPr>
          <w:ilvl w:val="0"/>
          <w:numId w:val="1"/>
        </w:numPr>
        <w:shd w:val="clear" w:color="auto" w:fill="FFFFFF"/>
        <w:spacing w:before="375" w:after="0" w:line="315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Общие положения</w:t>
      </w:r>
    </w:p>
    <w:p w:rsidR="00D86DEB" w:rsidRPr="00E30227" w:rsidRDefault="00D86DEB" w:rsidP="008C0F4F">
      <w:pPr>
        <w:pStyle w:val="a3"/>
        <w:shd w:val="clear" w:color="auto" w:fill="FFFFFF"/>
        <w:spacing w:before="375" w:after="0" w:line="315" w:lineRule="atLeast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Настоящее Положение разработано в соответствии с</w:t>
      </w:r>
      <w:r w:rsidR="00AD3060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D3060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ст.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AD3060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434AFD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E3022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Уставом </w:t>
      </w:r>
      <w:r w:rsidR="008C0F4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 «Бугровское сельское поселение» Всеволожского района Ленинградской области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целях обеспечения безопасности населения при пользовании услугами передвижных аттракционов, зоопарков, цирков и упорядочения размещения их на территории </w:t>
      </w:r>
      <w:r w:rsidR="008C0F4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«Бугровское сельское поселение» Всеволожского района Ленинградской области.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Работа временных нестационарных аттракционов, передвижных зоопарков, цирков (далее - </w:t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осуществляется на временно отведенной территории </w:t>
      </w:r>
      <w:r w:rsidR="00434AFD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Бугровского сельского поселения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соблюдении законодательных норм и правил технической эксплуатации инженерных систем, технических средств, требований общественной, пожарной, санитарно-эпидемиологической, экологической безопасности, а также других нормативных актов.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В положении используются следующие термины: 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E302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юридическое лицо, независимо от его организационно-правовой формы,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цирков, зоопарков. 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Потребитель услуги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лицо, имеющее намерение получить услугу или получающее услугу в сфере культурного отдыха и развлечений, с использованием временных нестационарных аттракционов, передвижных цирков и зоопарков. 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Аттракцион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машина или устройство, в которых с целью развлечения и создания психоэмоциональных и физиологических эффектов предусмотрено использование биомеханического воздействия на посетителей аттракционов;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Нестационарный аттракцион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переносное техническое устройство без фундамента, предназначенное для развлечений в местах общественного отдыха.</w:t>
      </w:r>
    </w:p>
    <w:p w:rsidR="00D86DEB" w:rsidRPr="00E30227" w:rsidRDefault="00D86DEB" w:rsidP="00E3022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 Порядок размещения нестационарных аттракционов, передвижных зоопарков, цирков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 Нестационарные аттракционы, передвижные зоопарки, цирки (далее - </w:t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желающие провести гастроли на территории </w:t>
      </w:r>
      <w:r w:rsidR="003D1E17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Бугровского сельского поселения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направляют заявление на имя 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главы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</w:t>
      </w:r>
      <w:r w:rsidR="003D1E17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 «Бугровское сельское поселение» Всеволожского района Ленинградской области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просьбой о предоставлении площадки для размещения своих объектов.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В заявлении указывается: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для юридических лиц - полное наименование и организационно-правовая форма, юридический адрес, для индивидуальных предпринимателей - фамилия, имя, отчество, паспортные данные (серия, номер, когда и кем выдан, место регистрации), ИНН; - наименование нестационарных аттракционов, передвижных цирков, зоопарков; - место размещения. 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 К заявлению прилагаются: 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свидетельство (копия) о государственной регистрации и наименование зарегистрировавшего органа;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свидетельство (копия) о постановке на учет в налоговом органе;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зоопарков; 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техническая документация (копии) на оборудование временных нестационарных аттракционов, передвижных цирков и зоопарков, сертификаты соответствия гигиеническим, противопожарным и техническим требованиям;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ветеринарное свидетельство (копия) и ветеринарные паспорта (копии) на всех ввозимых животных с отметками о проведенных диагностических исследованиях и вакцинации перед заездом. 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 Заявление рассматривается администрацией </w:t>
      </w:r>
      <w:r w:rsidR="003D1E17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 «Бугровское сельское поселение» Всеволожского района Ленинградской области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10 рабочих дней с момента его поступления.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2.5. Срок действия разрешения устанавливается администрацией </w:t>
      </w:r>
      <w:r w:rsidR="003D1E17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 «Бугровское сельское поселение» Всеволожского района Ленинградской области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учетом сроков, указанных в заявлении </w:t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Услугодателя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2.6. Место размещения нестационарных аттракционов, передвижных цирков, зоопарков на территории 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2.7. В удобном </w:t>
      </w:r>
      <w:proofErr w:type="gram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обозрении</w:t>
      </w:r>
      <w:proofErr w:type="gram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месте должна быть размещена следующая информация, необходимая потребителям: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сведения об </w:t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Услугодателе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(наименование, юридический адрес, телефон); 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режим работы временного нестационарного аттракциона, передвижного цирка и зоопарка; 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перечень услуг и стоимость пользования ими за единицу времени;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- сведения по технике безопасности и правилах пользования нестационарными аттракционами, передвижными цирками и зоопарками;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место нахождения книги отзывов и предложений;</w:t>
      </w:r>
    </w:p>
    <w:p w:rsidR="003D1E17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свидетельство (копия) о государственной регистрации и наименование зарегистрировавшего органа;</w:t>
      </w:r>
    </w:p>
    <w:p w:rsidR="00434AFD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номера телефонов орган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по защите прав потребителей, </w:t>
      </w:r>
      <w:proofErr w:type="spellStart"/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слугодател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proofErr w:type="spellEnd"/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органа, выдавшего разрешение.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Копия заявления с визой </w:t>
      </w:r>
      <w:r w:rsidR="00586961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Главы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и лист согласований с организациями </w:t>
      </w:r>
      <w:r w:rsidR="00586961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поселения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 N 1) передаются уполномоченному лицу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услугодателя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дальнейшего согласования со следующими службами: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МУП «Бугровская управляющая компания»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Пригородные электросети ОА «Ленэнерго»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МУП «Бугровские тепловые сети»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Отдел государственного пожарного надзора по Всеволожскому району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АО «</w:t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Газпромгазораспределение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филиал г. Всеволожск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ООО «Ростелеком»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установленным в (Приложении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N 1) листом согласований.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Вместе с заполненным листом согласований (Приложение N 1)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предоставляет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 сектора по общим вопросам </w:t>
      </w:r>
      <w:r w:rsidR="00586961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 «Бугровское сельское поселение» Всеволожского района Ленинградской области 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установленном законом порядке копии лицензий, паспортов технического осмотра конструкций, талона (допуска) на ежегодную (сезонную) эксплуатацию аттракционов, ветеринарных свидетельств и паспортов на всех ввозимых животных с отметками о проведенных диагностических исследованиях и вакцинации перед заездом.</w:t>
      </w:r>
    </w:p>
    <w:p w:rsidR="00E9099F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Подписанный лист соглас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ований с перечисленными в п. 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копиями документов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передаёт 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администрацию МО «Бугровское сельское поселение» Всеволожского района Ленинградской области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позднее, чем за 15 рабочих дней до начала работы аттракционов. 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На основании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предоставленных документов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услугодателю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выдаётся разрешение на размещение и работу нестационарных аттракционов, передвижного цирка, зоопарка (Приложение N 2)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.4.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 обеспечить охрану располагаемых объектов, чистоту, порядок, необходимое количество биотуалетов, а также безопасность граждан города во время посещения проводимых мероприятий.</w:t>
      </w:r>
    </w:p>
    <w:p w:rsidR="00D76233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.5.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 иметь и предъявлять уполномоченным органам следующие документы:</w:t>
      </w:r>
    </w:p>
    <w:p w:rsidR="00D76233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учредительные документы;</w:t>
      </w:r>
    </w:p>
    <w:p w:rsidR="00D76233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гигиенический сертификат в случаях, предусмотренных действующим законодательством; - разрешение а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министрации 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размещение нестационарных аттракционов, передвижных цирков, зоопарков; </w:t>
      </w:r>
    </w:p>
    <w:p w:rsidR="00D76233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книгу отзывов и предложений;</w:t>
      </w:r>
    </w:p>
    <w:p w:rsidR="00D76233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инструкцию по эксплуатации (для нестационарных аттракционов); - журнал для проведения инструктажа по технике безопасности;</w:t>
      </w:r>
    </w:p>
    <w:p w:rsidR="00D76233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- технические паспорта завода изготовителя на все оборудование, включая клетки для животных;</w:t>
      </w:r>
    </w:p>
    <w:p w:rsidR="00E9099F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заключение государственных органов пожарной безопасности; 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ветеринарное свидетельство, ветеринарные паспорта на всех ввозимых животных;</w:t>
      </w:r>
    </w:p>
    <w:p w:rsidR="00D86DEB" w:rsidRPr="00E30227" w:rsidRDefault="00E9099F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.6. В случае необходимости продления пребывания на территории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уполномоченные лица </w:t>
      </w:r>
      <w:proofErr w:type="spellStart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услугодателя</w:t>
      </w:r>
      <w:proofErr w:type="spellEnd"/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обращаются в администрацию 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 «Бугровское сельское поселение» Всеволожского района Ленинградской области </w:t>
      </w:r>
      <w:r w:rsidR="00D86DEB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письмом о возможности продления срока размещения не позднее, чем за 5 рабочих дней.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2.9.7. По окончании гастролей организация приводит в надлежащее состояние место временного размещения.</w:t>
      </w:r>
    </w:p>
    <w:p w:rsidR="00762B86" w:rsidRDefault="00D86DEB" w:rsidP="00762B8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При организации размещения передвижных аттракционов, зоопарков, цирков на территории 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 «Бугровское сельское поселение»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организациям запр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ещается:</w:t>
      </w:r>
    </w:p>
    <w:p w:rsidR="00D86DEB" w:rsidRPr="00E30227" w:rsidRDefault="00D86DEB" w:rsidP="00762B8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размещать сооружения и конструкции вне временно отведенной территории;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производить выпас травоядных животных;</w:t>
      </w:r>
    </w:p>
    <w:p w:rsidR="00D86DEB" w:rsidRPr="00E30227" w:rsidRDefault="00D86DEB" w:rsidP="008C0F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производить захоронение павших животных.</w:t>
      </w:r>
    </w:p>
    <w:p w:rsidR="00D86DEB" w:rsidRPr="00E30227" w:rsidRDefault="00D86DEB" w:rsidP="008C0F4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Ответственность за нарушение настоящего Положения</w:t>
      </w:r>
    </w:p>
    <w:p w:rsidR="00E9099F" w:rsidRDefault="00D86DEB" w:rsidP="00E302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Услугодатель</w:t>
      </w:r>
      <w:proofErr w:type="spellEnd"/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желающий разместить на территории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099F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«Бугровское сельское поселение»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нестационарные аттракционы, передвижные зоопарк или цирк, в случае нарушения Порядка, утвержденного настоящим Положением, несет административную ответственность в соответствии с действующим законода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тельством Российской Федерации</w:t>
      </w:r>
      <w:r w:rsidR="00762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30227" w:rsidRDefault="00E30227" w:rsidP="00E302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30227" w:rsidRPr="00E30227" w:rsidRDefault="00E30227" w:rsidP="00E302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9099F" w:rsidRPr="00E30227" w:rsidRDefault="00E9099F" w:rsidP="008C0F4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30227" w:rsidRPr="00E30227" w:rsidRDefault="00E30227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Приложение N 1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положению о порядке размещения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нестационарных аттракционов,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передвижных зоопарков, цирков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на территории МО «Бугровское сельское </w:t>
      </w:r>
    </w:p>
    <w:p w:rsidR="00E30227" w:rsidRPr="00E30227" w:rsidRDefault="00E30227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поселение» Всеволожского района Ленинградской области</w:t>
      </w:r>
    </w:p>
    <w:p w:rsidR="00E30227" w:rsidRPr="00E30227" w:rsidRDefault="00E30227" w:rsidP="00E909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E30227" w:rsidRDefault="00D86DEB" w:rsidP="00E30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  <w:t xml:space="preserve">Лист согласований </w:t>
      </w:r>
    </w:p>
    <w:p w:rsidR="00D86DEB" w:rsidRPr="00E30227" w:rsidRDefault="00E30227" w:rsidP="00E302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размещение временных нестационарных аттракционов, передвижных цирков, зоопарков на территории МО «Бугровское сельское поселение» Всеволожского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Ленинградской области</w:t>
      </w:r>
    </w:p>
    <w:p w:rsidR="00D76233" w:rsidRPr="00E30227" w:rsidRDefault="00D76233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D86DEB" w:rsidRPr="00E30227" w:rsidRDefault="00D86DEB" w:rsidP="00D762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022"/>
        <w:gridCol w:w="4677"/>
      </w:tblGrid>
      <w:tr w:rsidR="00E30227" w:rsidRPr="00E30227" w:rsidTr="00E30227">
        <w:trPr>
          <w:trHeight w:val="15"/>
        </w:trPr>
        <w:tc>
          <w:tcPr>
            <w:tcW w:w="656" w:type="dxa"/>
            <w:hideMark/>
          </w:tcPr>
          <w:p w:rsidR="00D86DEB" w:rsidRPr="00E30227" w:rsidRDefault="00D86DEB" w:rsidP="008C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22" w:type="dxa"/>
            <w:hideMark/>
          </w:tcPr>
          <w:p w:rsidR="00D86DEB" w:rsidRPr="00E30227" w:rsidRDefault="00D86DEB" w:rsidP="008C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hideMark/>
          </w:tcPr>
          <w:p w:rsidR="00D86DEB" w:rsidRPr="00E30227" w:rsidRDefault="00D86DEB" w:rsidP="008C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8C0F4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8C0F4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служб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8C0F4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согласовании</w:t>
            </w: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8C0F4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Default="00E9099F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«Бугровская управляющая компания»</w:t>
            </w:r>
          </w:p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8C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99F" w:rsidRPr="00E30227" w:rsidRDefault="00E9099F" w:rsidP="00E30227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Пригородные электросети ОА «Ленэнерго»</w:t>
            </w:r>
          </w:p>
          <w:p w:rsidR="00D86DEB" w:rsidRPr="00E30227" w:rsidRDefault="00D86DEB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227" w:rsidRPr="00E30227" w:rsidRDefault="00E30227" w:rsidP="00E30227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МУП «Бугровские тепловые сети»</w:t>
            </w:r>
          </w:p>
          <w:p w:rsidR="00D86DEB" w:rsidRDefault="00D86DEB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76233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 </w:t>
            </w: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Государственного </w:t>
            </w: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пожарного надзора по </w:t>
            </w: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D76233"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Всеволожскому </w:t>
            </w: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6DEB" w:rsidRPr="00E30227" w:rsidRDefault="00D86DEB" w:rsidP="00E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АО «</w:t>
            </w:r>
            <w:proofErr w:type="spellStart"/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Газпромгазораспределение</w:t>
            </w:r>
            <w:proofErr w:type="spellEnd"/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 филиал г. Всеволожск</w:t>
            </w:r>
          </w:p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Pr="00E30227" w:rsidRDefault="00E30227" w:rsidP="00E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0227" w:rsidRPr="00E30227" w:rsidTr="00E30227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  <w:r w:rsidRPr="00E302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ООО «Ростелеком»</w:t>
            </w:r>
          </w:p>
          <w:p w:rsid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  <w:p w:rsidR="00E30227" w:rsidRPr="00E30227" w:rsidRDefault="00E30227" w:rsidP="00E302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227" w:rsidRPr="00E30227" w:rsidRDefault="00E30227" w:rsidP="00E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D76233" w:rsidRPr="00E30227" w:rsidRDefault="00D76233" w:rsidP="00E3022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D76233" w:rsidRPr="00E30227" w:rsidRDefault="00D76233" w:rsidP="00E3022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D76233" w:rsidRDefault="00D76233" w:rsidP="008C0F4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E30227" w:rsidRDefault="00E30227" w:rsidP="008C0F4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E30227" w:rsidRPr="00E30227" w:rsidRDefault="00E30227" w:rsidP="008C0F4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</w:p>
    <w:p w:rsidR="00E30227" w:rsidRPr="00E30227" w:rsidRDefault="00E30227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Приложение N 2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положению о порядке размещения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нестационарных аттракционов,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передвижных зоопарков, цирков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на территории МО «Бугровское сельское </w:t>
      </w:r>
    </w:p>
    <w:p w:rsidR="00E30227" w:rsidRPr="00E30227" w:rsidRDefault="00E30227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поселение» Всеволожского района Ленинградской области</w:t>
      </w:r>
    </w:p>
    <w:p w:rsidR="00E30227" w:rsidRPr="00E30227" w:rsidRDefault="00D86DEB" w:rsidP="00E302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br/>
      </w:r>
    </w:p>
    <w:p w:rsidR="00D76233" w:rsidRPr="00E30227" w:rsidRDefault="00D86DEB" w:rsidP="00D762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</w:p>
    <w:p w:rsidR="00D76233" w:rsidRPr="00E30227" w:rsidRDefault="00D86DEB" w:rsidP="00D762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размещение временных нестационарных аттракционов, передвижных цирков, зоопарков на территории 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 «Бугровское сельское поселение» Всеволожского района Ленинградской области</w:t>
      </w:r>
    </w:p>
    <w:p w:rsidR="00D86DEB" w:rsidRPr="00E30227" w:rsidRDefault="00D86DEB" w:rsidP="00D762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86DEB" w:rsidRPr="00E30227" w:rsidRDefault="00D86DEB" w:rsidP="00E3022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"____"____________ 20__ г.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 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(место размещения) Нестационарный аттракц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ион, передвижной цирк, зоопарк 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(наименование)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Настоя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щее разрешение предоставлено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(указывается полное наименование и организационно-пр</w:t>
      </w:r>
      <w:r w:rsid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авовая форма юридического лица)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_______________________________________________________________________________</w:t>
      </w:r>
      <w:r w:rsidR="00D76233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(N , дата свидетельства о государственной регистрации, наименование зарегистрировавшего органа)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Настоящее разрешение выдано на срок с "__"____ 20___ по "___"_____20___ .</w:t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30227" w:rsidRPr="00E302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                        __________________</w:t>
      </w:r>
    </w:p>
    <w:p w:rsidR="00314491" w:rsidRPr="00E30227" w:rsidRDefault="00314491" w:rsidP="008C0F4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14491" w:rsidRPr="00E30227" w:rsidSect="00E302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88D"/>
    <w:multiLevelType w:val="hybridMultilevel"/>
    <w:tmpl w:val="A4E2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B"/>
    <w:rsid w:val="000D1777"/>
    <w:rsid w:val="00314491"/>
    <w:rsid w:val="003164EB"/>
    <w:rsid w:val="003D1E17"/>
    <w:rsid w:val="00434AFD"/>
    <w:rsid w:val="00586961"/>
    <w:rsid w:val="00762B86"/>
    <w:rsid w:val="00790944"/>
    <w:rsid w:val="008C0F4F"/>
    <w:rsid w:val="00941A26"/>
    <w:rsid w:val="00A44B3B"/>
    <w:rsid w:val="00AD3060"/>
    <w:rsid w:val="00CC6BE3"/>
    <w:rsid w:val="00D76233"/>
    <w:rsid w:val="00D86DEB"/>
    <w:rsid w:val="00D96656"/>
    <w:rsid w:val="00E2439D"/>
    <w:rsid w:val="00E30227"/>
    <w:rsid w:val="00E9099F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74CC"/>
  <w15:docId w15:val="{EB392D84-C060-4FBF-AA71-29D3EE4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983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301035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E2B3-B1C0-4FF5-A810-7E96C456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ГлавЮрист</dc:creator>
  <cp:keywords/>
  <dc:description/>
  <cp:lastModifiedBy>марина</cp:lastModifiedBy>
  <cp:revision>3</cp:revision>
  <cp:lastPrinted>2019-03-20T06:45:00Z</cp:lastPrinted>
  <dcterms:created xsi:type="dcterms:W3CDTF">2019-03-19T13:34:00Z</dcterms:created>
  <dcterms:modified xsi:type="dcterms:W3CDTF">2019-03-20T06:57:00Z</dcterms:modified>
</cp:coreProperties>
</file>