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74F2" w:rsidRPr="00CD74F2" w:rsidRDefault="00CD74F2" w:rsidP="00CD74F2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D74F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9991185" wp14:editId="2041E439">
            <wp:extent cx="469265" cy="55499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74F2" w:rsidRPr="00CD74F2" w:rsidRDefault="00CD74F2" w:rsidP="00CD74F2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D74F2" w:rsidRPr="00CD74F2" w:rsidRDefault="00CD74F2" w:rsidP="00CD74F2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CD74F2">
        <w:rPr>
          <w:rFonts w:ascii="Times New Roman" w:eastAsia="Times New Roman" w:hAnsi="Times New Roman" w:cs="Times New Roman"/>
          <w:b/>
          <w:sz w:val="28"/>
          <w:szCs w:val="24"/>
        </w:rPr>
        <w:t>МУНИЦИПАЛЬНОЕ ОБРАЗОВАНИЕ</w:t>
      </w:r>
    </w:p>
    <w:p w:rsidR="00CD74F2" w:rsidRPr="00CD74F2" w:rsidRDefault="00CD74F2" w:rsidP="00CD74F2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CD74F2">
        <w:rPr>
          <w:rFonts w:ascii="Times New Roman" w:eastAsia="Times New Roman" w:hAnsi="Times New Roman" w:cs="Times New Roman"/>
          <w:b/>
          <w:sz w:val="28"/>
          <w:szCs w:val="24"/>
        </w:rPr>
        <w:t>БУГРОВСКОЕ СЕЛЬСКОЕ ПОСЕЛЕНИЕ</w:t>
      </w:r>
    </w:p>
    <w:p w:rsidR="00CD74F2" w:rsidRPr="00CD74F2" w:rsidRDefault="00CD74F2" w:rsidP="00CD74F2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CD74F2">
        <w:rPr>
          <w:rFonts w:ascii="Times New Roman" w:eastAsia="Times New Roman" w:hAnsi="Times New Roman" w:cs="Times New Roman"/>
          <w:b/>
          <w:sz w:val="28"/>
          <w:szCs w:val="24"/>
        </w:rPr>
        <w:t>ВСЕВОЛОЖСКОГО МУНИЦИПАЛЬНОГО РАЙОНА</w:t>
      </w:r>
    </w:p>
    <w:p w:rsidR="00CD74F2" w:rsidRPr="00CD74F2" w:rsidRDefault="00CD74F2" w:rsidP="00CD74F2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CD74F2">
        <w:rPr>
          <w:rFonts w:ascii="Times New Roman" w:eastAsia="Times New Roman" w:hAnsi="Times New Roman" w:cs="Times New Roman"/>
          <w:b/>
          <w:sz w:val="28"/>
          <w:szCs w:val="24"/>
        </w:rPr>
        <w:t>ЛЕНИНГРАДСКОЙ ОБЛАСТИ</w:t>
      </w:r>
    </w:p>
    <w:p w:rsidR="00CD74F2" w:rsidRPr="00CD74F2" w:rsidRDefault="00CD74F2" w:rsidP="00CD74F2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CD74F2" w:rsidRPr="00CD74F2" w:rsidRDefault="00CD74F2" w:rsidP="00CD74F2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CD74F2">
        <w:rPr>
          <w:rFonts w:ascii="Times New Roman" w:eastAsia="Times New Roman" w:hAnsi="Times New Roman" w:cs="Times New Roman"/>
          <w:b/>
          <w:sz w:val="28"/>
          <w:szCs w:val="24"/>
        </w:rPr>
        <w:t>СОВЕТ ДЕПУТАТОВ</w:t>
      </w:r>
    </w:p>
    <w:p w:rsidR="00CD74F2" w:rsidRPr="00CD74F2" w:rsidRDefault="00CD74F2" w:rsidP="00CD74F2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CD74F2" w:rsidRPr="00CD74F2" w:rsidRDefault="00CD74F2" w:rsidP="00CD74F2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24"/>
        </w:rPr>
      </w:pPr>
      <w:r w:rsidRPr="00CD74F2">
        <w:rPr>
          <w:rFonts w:ascii="Times New Roman" w:eastAsia="Times New Roman" w:hAnsi="Times New Roman" w:cs="Times New Roman"/>
          <w:b/>
          <w:sz w:val="52"/>
          <w:szCs w:val="24"/>
        </w:rPr>
        <w:t>РЕШЕНИЕ</w:t>
      </w:r>
    </w:p>
    <w:p w:rsidR="00CD74F2" w:rsidRPr="00CD74F2" w:rsidRDefault="00CD74F2" w:rsidP="00CD74F2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D74F2" w:rsidRPr="00CD74F2" w:rsidRDefault="00CD74F2" w:rsidP="00CD74F2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74F2" w:rsidRPr="00CD74F2" w:rsidRDefault="0099253F" w:rsidP="00CD74F2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27</w:t>
      </w:r>
      <w:bookmarkStart w:id="0" w:name="_GoBack"/>
      <w:bookmarkEnd w:id="0"/>
      <w:r w:rsidR="008C66BF">
        <w:rPr>
          <w:rFonts w:ascii="Times New Roman" w:eastAsia="Times New Roman" w:hAnsi="Times New Roman" w:cs="Times New Roman"/>
          <w:sz w:val="28"/>
          <w:szCs w:val="28"/>
        </w:rPr>
        <w:t xml:space="preserve">.12. </w:t>
      </w:r>
      <w:r w:rsidR="00CD74F2">
        <w:rPr>
          <w:rFonts w:ascii="Times New Roman" w:eastAsia="Times New Roman" w:hAnsi="Times New Roman" w:cs="Times New Roman"/>
          <w:sz w:val="28"/>
          <w:szCs w:val="28"/>
        </w:rPr>
        <w:t>2017</w:t>
      </w:r>
      <w:r w:rsidR="00CD74F2" w:rsidRPr="00CD74F2">
        <w:rPr>
          <w:rFonts w:ascii="Times New Roman" w:eastAsia="Times New Roman" w:hAnsi="Times New Roman" w:cs="Times New Roman"/>
          <w:sz w:val="28"/>
          <w:szCs w:val="28"/>
        </w:rPr>
        <w:tab/>
      </w:r>
      <w:r w:rsidR="00CD74F2" w:rsidRPr="00CD74F2">
        <w:rPr>
          <w:rFonts w:ascii="Times New Roman" w:eastAsia="Times New Roman" w:hAnsi="Times New Roman" w:cs="Times New Roman"/>
          <w:sz w:val="28"/>
          <w:szCs w:val="28"/>
        </w:rPr>
        <w:tab/>
      </w:r>
      <w:r w:rsidR="00CD74F2" w:rsidRPr="00CD74F2">
        <w:rPr>
          <w:rFonts w:ascii="Times New Roman" w:eastAsia="Times New Roman" w:hAnsi="Times New Roman" w:cs="Times New Roman"/>
          <w:sz w:val="28"/>
          <w:szCs w:val="28"/>
        </w:rPr>
        <w:tab/>
      </w:r>
      <w:r w:rsidR="00CD74F2" w:rsidRPr="00CD74F2">
        <w:rPr>
          <w:rFonts w:ascii="Times New Roman" w:eastAsia="Times New Roman" w:hAnsi="Times New Roman" w:cs="Times New Roman"/>
          <w:sz w:val="28"/>
          <w:szCs w:val="28"/>
        </w:rPr>
        <w:tab/>
      </w:r>
      <w:r w:rsidR="00CD74F2" w:rsidRPr="00CD74F2">
        <w:rPr>
          <w:rFonts w:ascii="Times New Roman" w:eastAsia="Times New Roman" w:hAnsi="Times New Roman" w:cs="Times New Roman"/>
          <w:sz w:val="28"/>
          <w:szCs w:val="28"/>
        </w:rPr>
        <w:tab/>
      </w:r>
      <w:r w:rsidR="00CD74F2" w:rsidRPr="00CD74F2">
        <w:rPr>
          <w:rFonts w:ascii="Times New Roman" w:eastAsia="Times New Roman" w:hAnsi="Times New Roman" w:cs="Times New Roman"/>
          <w:sz w:val="28"/>
          <w:szCs w:val="28"/>
        </w:rPr>
        <w:tab/>
      </w:r>
      <w:r w:rsidR="00CD74F2" w:rsidRPr="00CD74F2">
        <w:rPr>
          <w:rFonts w:ascii="Times New Roman" w:eastAsia="Times New Roman" w:hAnsi="Times New Roman" w:cs="Times New Roman"/>
          <w:sz w:val="28"/>
          <w:szCs w:val="28"/>
        </w:rPr>
        <w:tab/>
      </w:r>
      <w:r w:rsidR="00CD74F2" w:rsidRPr="00CD74F2">
        <w:rPr>
          <w:rFonts w:ascii="Times New Roman" w:eastAsia="Times New Roman" w:hAnsi="Times New Roman" w:cs="Times New Roman"/>
          <w:sz w:val="28"/>
          <w:szCs w:val="28"/>
        </w:rPr>
        <w:tab/>
      </w:r>
      <w:r w:rsidR="00CD74F2" w:rsidRPr="00CD74F2">
        <w:rPr>
          <w:rFonts w:ascii="Times New Roman" w:eastAsia="Times New Roman" w:hAnsi="Times New Roman" w:cs="Times New Roman"/>
          <w:sz w:val="28"/>
          <w:szCs w:val="28"/>
        </w:rPr>
        <w:tab/>
      </w:r>
      <w:r w:rsidR="00CD74F2" w:rsidRPr="00CD74F2">
        <w:rPr>
          <w:rFonts w:ascii="Times New Roman" w:eastAsia="Times New Roman" w:hAnsi="Times New Roman" w:cs="Times New Roman"/>
          <w:sz w:val="28"/>
          <w:szCs w:val="28"/>
        </w:rPr>
        <w:tab/>
        <w:t>№</w:t>
      </w:r>
      <w:r w:rsidR="008C66BF">
        <w:rPr>
          <w:rFonts w:ascii="Times New Roman" w:eastAsia="Times New Roman" w:hAnsi="Times New Roman" w:cs="Times New Roman"/>
          <w:sz w:val="28"/>
          <w:szCs w:val="28"/>
        </w:rPr>
        <w:t xml:space="preserve"> 50</w:t>
      </w:r>
      <w:r w:rsidR="00CD74F2" w:rsidRPr="00CD74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D74F2" w:rsidRPr="00CD74F2" w:rsidRDefault="00CD74F2" w:rsidP="00CD74F2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CD74F2">
        <w:rPr>
          <w:rFonts w:ascii="Times New Roman" w:eastAsia="Times New Roman" w:hAnsi="Times New Roman" w:cs="Times New Roman"/>
          <w:sz w:val="28"/>
          <w:szCs w:val="28"/>
        </w:rPr>
        <w:t xml:space="preserve">     п. Бугры</w:t>
      </w:r>
    </w:p>
    <w:p w:rsidR="0025069D" w:rsidRPr="00614FAB" w:rsidRDefault="0025069D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4FAB" w:rsidRPr="00FA478A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A478A">
        <w:rPr>
          <w:rFonts w:ascii="Times New Roman" w:hAnsi="Times New Roman" w:cs="Times New Roman"/>
          <w:bCs/>
          <w:color w:val="000000"/>
          <w:sz w:val="28"/>
          <w:szCs w:val="28"/>
        </w:rPr>
        <w:t>Об утверждении Правил благоустройства</w:t>
      </w:r>
    </w:p>
    <w:p w:rsidR="0025069D" w:rsidRDefault="00614FAB" w:rsidP="00FA478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A478A">
        <w:rPr>
          <w:rFonts w:ascii="Times New Roman" w:hAnsi="Times New Roman" w:cs="Times New Roman"/>
          <w:bCs/>
          <w:color w:val="000000"/>
          <w:sz w:val="28"/>
          <w:szCs w:val="28"/>
        </w:rPr>
        <w:t>территории</w:t>
      </w:r>
      <w:r w:rsidRPr="00A858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FA478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МО </w:t>
      </w:r>
      <w:r w:rsidR="00FA478A" w:rsidRPr="00296F43">
        <w:rPr>
          <w:rFonts w:ascii="Times New Roman" w:eastAsia="Times New Roman" w:hAnsi="Times New Roman" w:cs="Times New Roman"/>
          <w:sz w:val="28"/>
          <w:szCs w:val="28"/>
        </w:rPr>
        <w:t>«Бугровское сельское поселение»</w:t>
      </w:r>
    </w:p>
    <w:p w:rsidR="00FA478A" w:rsidRPr="00614FAB" w:rsidRDefault="00FA478A" w:rsidP="00FA47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296F43" w:rsidRPr="00296F43" w:rsidRDefault="00614FAB" w:rsidP="00296F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8585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соответствии с </w:t>
      </w:r>
      <w:r w:rsidR="00296F43">
        <w:rPr>
          <w:rFonts w:ascii="Times New Roman" w:hAnsi="Times New Roman" w:cs="Times New Roman"/>
          <w:bCs/>
          <w:color w:val="000000"/>
          <w:sz w:val="28"/>
          <w:szCs w:val="28"/>
        </w:rPr>
        <w:t>Федеральным законом</w:t>
      </w:r>
      <w:r w:rsidR="00A8585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85858">
        <w:rPr>
          <w:rFonts w:ascii="Times New Roman" w:hAnsi="Times New Roman" w:cs="Times New Roman"/>
          <w:bCs/>
          <w:color w:val="000000"/>
          <w:sz w:val="28"/>
          <w:szCs w:val="28"/>
        </w:rPr>
        <w:t>от 06 октября 2003 года № 131-ФЗ «Об общих принципах организации местного</w:t>
      </w:r>
      <w:r w:rsidR="00A8585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8585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самоуправления в Российской Федерации», </w:t>
      </w:r>
      <w:r w:rsidR="00296F43" w:rsidRPr="00296F43">
        <w:rPr>
          <w:rFonts w:ascii="Times New Roman" w:eastAsia="Times New Roman" w:hAnsi="Times New Roman" w:cs="Times New Roman"/>
          <w:sz w:val="28"/>
          <w:szCs w:val="28"/>
        </w:rPr>
        <w:t>Уставом муниципального образования «Бугровское сельское поселение» Всеволожского муниципального района Ленинградской области</w:t>
      </w:r>
      <w:r w:rsidRPr="00A85858">
        <w:rPr>
          <w:rFonts w:ascii="Times New Roman" w:hAnsi="Times New Roman" w:cs="Times New Roman"/>
          <w:bCs/>
          <w:color w:val="000000"/>
          <w:sz w:val="28"/>
          <w:szCs w:val="28"/>
        </w:rPr>
        <w:t>, в целях улучшения</w:t>
      </w:r>
      <w:r w:rsidR="00A8585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8585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благоустройства территории </w:t>
      </w:r>
      <w:r w:rsidR="000B273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МО </w:t>
      </w:r>
      <w:r w:rsidR="000B273C" w:rsidRPr="00296F43">
        <w:rPr>
          <w:rFonts w:ascii="Times New Roman" w:eastAsia="Times New Roman" w:hAnsi="Times New Roman" w:cs="Times New Roman"/>
          <w:sz w:val="28"/>
          <w:szCs w:val="28"/>
        </w:rPr>
        <w:t xml:space="preserve">«Бугровское сельское поселение» </w:t>
      </w:r>
      <w:r w:rsidRPr="00A8585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 приведения</w:t>
      </w:r>
      <w:r w:rsidR="00A8585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85858">
        <w:rPr>
          <w:rFonts w:ascii="Times New Roman" w:hAnsi="Times New Roman" w:cs="Times New Roman"/>
          <w:bCs/>
          <w:color w:val="000000"/>
          <w:sz w:val="28"/>
          <w:szCs w:val="28"/>
        </w:rPr>
        <w:t>Правил в соответствие с федеральным законодательством с учётом Методических</w:t>
      </w:r>
      <w:r w:rsidR="00A8585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85858">
        <w:rPr>
          <w:rFonts w:ascii="Times New Roman" w:hAnsi="Times New Roman" w:cs="Times New Roman"/>
          <w:bCs/>
          <w:color w:val="000000"/>
          <w:sz w:val="28"/>
          <w:szCs w:val="28"/>
        </w:rPr>
        <w:t>рекомендаций для подготовки Правил благоустройства территорий поселений,</w:t>
      </w:r>
      <w:r w:rsidR="00A8585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85858">
        <w:rPr>
          <w:rFonts w:ascii="Times New Roman" w:hAnsi="Times New Roman" w:cs="Times New Roman"/>
          <w:bCs/>
          <w:color w:val="000000"/>
          <w:sz w:val="28"/>
          <w:szCs w:val="28"/>
        </w:rPr>
        <w:t>городских округов,</w:t>
      </w:r>
      <w:r w:rsidR="00A8585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85858">
        <w:rPr>
          <w:rFonts w:ascii="Times New Roman" w:hAnsi="Times New Roman" w:cs="Times New Roman"/>
          <w:bCs/>
          <w:color w:val="000000"/>
          <w:sz w:val="28"/>
          <w:szCs w:val="28"/>
        </w:rPr>
        <w:t>внутригородских округов, утвержденными приказом</w:t>
      </w:r>
      <w:r w:rsidR="00A8585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85858">
        <w:rPr>
          <w:rFonts w:ascii="Times New Roman" w:hAnsi="Times New Roman" w:cs="Times New Roman"/>
          <w:bCs/>
          <w:color w:val="000000"/>
          <w:sz w:val="28"/>
          <w:szCs w:val="28"/>
        </w:rPr>
        <w:t>Министерства строительства и жилищно-коммунального хозяйства Российской</w:t>
      </w:r>
      <w:r w:rsidR="0014679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8585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Федерации от 13 апреля 2017 года № 711/пр, </w:t>
      </w:r>
      <w:r w:rsidR="00296F43" w:rsidRPr="00296F43">
        <w:rPr>
          <w:rFonts w:ascii="Times New Roman" w:eastAsia="Times New Roman" w:hAnsi="Times New Roman" w:cs="Times New Roman"/>
          <w:sz w:val="28"/>
          <w:szCs w:val="28"/>
        </w:rPr>
        <w:t>совет депутатов муниципального образования «Бугровское сельское поселение» Всеволожского муниципального района Ленинградской области</w:t>
      </w:r>
      <w:r w:rsidR="00296F43" w:rsidRPr="00296F4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296F43" w:rsidRPr="00296F43">
        <w:rPr>
          <w:rFonts w:ascii="Times New Roman" w:eastAsia="Times New Roman" w:hAnsi="Times New Roman" w:cs="Times New Roman"/>
          <w:sz w:val="28"/>
          <w:szCs w:val="24"/>
        </w:rPr>
        <w:t>РЕШИЛ:</w:t>
      </w:r>
    </w:p>
    <w:p w:rsidR="00614FAB" w:rsidRPr="00A85858" w:rsidRDefault="00614FAB" w:rsidP="00296F4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8585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1. Утвердить Правила благоустройства территории </w:t>
      </w:r>
      <w:r w:rsidR="007E014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МО </w:t>
      </w:r>
      <w:r w:rsidR="007E0140" w:rsidRPr="00296F43">
        <w:rPr>
          <w:rFonts w:ascii="Times New Roman" w:eastAsia="Times New Roman" w:hAnsi="Times New Roman" w:cs="Times New Roman"/>
          <w:sz w:val="28"/>
          <w:szCs w:val="28"/>
        </w:rPr>
        <w:t>«Бугровское сельское поселение»</w:t>
      </w:r>
      <w:r w:rsidRPr="00A8585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(приложение).</w:t>
      </w:r>
      <w:r w:rsidR="000B273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7E014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D00012" w:rsidRPr="00D00012" w:rsidRDefault="00D00012" w:rsidP="00D0001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0012">
        <w:rPr>
          <w:rFonts w:ascii="Times New Roman" w:eastAsia="Calibri" w:hAnsi="Times New Roman" w:cs="Times New Roman"/>
          <w:sz w:val="28"/>
          <w:szCs w:val="28"/>
        </w:rPr>
        <w:t xml:space="preserve">2. </w:t>
      </w:r>
      <w:r w:rsidRPr="00D00012">
        <w:rPr>
          <w:rFonts w:ascii="Times New Roman" w:eastAsia="Times New Roman" w:hAnsi="Times New Roman" w:cs="Times New Roman"/>
          <w:sz w:val="28"/>
          <w:szCs w:val="28"/>
        </w:rPr>
        <w:t>Настоящее решение подлежит официальному опубликованию</w:t>
      </w:r>
      <w:r w:rsidRPr="00D00012">
        <w:rPr>
          <w:rFonts w:ascii="Times New Roman" w:eastAsia="Arial" w:hAnsi="Times New Roman" w:cs="Times New Roman"/>
          <w:sz w:val="28"/>
          <w:szCs w:val="28"/>
          <w:lang w:eastAsia="zh-CN"/>
        </w:rPr>
        <w:t>.</w:t>
      </w:r>
    </w:p>
    <w:p w:rsidR="00D00012" w:rsidRPr="00D00012" w:rsidRDefault="00D00012" w:rsidP="00D0001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0012">
        <w:rPr>
          <w:rFonts w:ascii="Times New Roman" w:eastAsia="Arial" w:hAnsi="Times New Roman" w:cs="Times New Roman"/>
          <w:sz w:val="28"/>
          <w:szCs w:val="28"/>
          <w:lang w:eastAsia="zh-CN"/>
        </w:rPr>
        <w:t xml:space="preserve">3. </w:t>
      </w:r>
      <w:r w:rsidRPr="00D00012">
        <w:rPr>
          <w:rFonts w:ascii="Times New Roman" w:eastAsia="Times New Roman" w:hAnsi="Times New Roman" w:cs="Times New Roman"/>
          <w:sz w:val="28"/>
          <w:szCs w:val="28"/>
        </w:rPr>
        <w:t>Настоящее решение вступает в силу с момента его официального опубликования.</w:t>
      </w:r>
    </w:p>
    <w:p w:rsidR="0025069D" w:rsidRPr="00D00012" w:rsidRDefault="00D00012" w:rsidP="00D000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4. </w:t>
      </w:r>
      <w:r w:rsidR="00F25350" w:rsidRPr="00F25350">
        <w:rPr>
          <w:rFonts w:ascii="Times New Roman" w:eastAsia="Times New Roman" w:hAnsi="Times New Roman" w:cs="Times New Roman"/>
          <w:sz w:val="28"/>
          <w:szCs w:val="28"/>
        </w:rPr>
        <w:t xml:space="preserve">Признать утратившим силу </w:t>
      </w:r>
      <w:r w:rsidRPr="00D00012">
        <w:rPr>
          <w:rFonts w:ascii="Times New Roman" w:eastAsia="Times New Roman" w:hAnsi="Times New Roman" w:cs="Times New Roman"/>
          <w:sz w:val="28"/>
          <w:szCs w:val="28"/>
        </w:rPr>
        <w:t>решен</w:t>
      </w:r>
      <w:r>
        <w:rPr>
          <w:rFonts w:ascii="Times New Roman" w:eastAsia="Times New Roman" w:hAnsi="Times New Roman" w:cs="Times New Roman"/>
          <w:sz w:val="28"/>
          <w:szCs w:val="28"/>
        </w:rPr>
        <w:t>ие</w:t>
      </w:r>
      <w:r w:rsidRPr="00D00012">
        <w:rPr>
          <w:rFonts w:ascii="Times New Roman" w:eastAsia="Times New Roman" w:hAnsi="Times New Roman" w:cs="Times New Roman"/>
          <w:sz w:val="28"/>
          <w:szCs w:val="28"/>
        </w:rPr>
        <w:t xml:space="preserve"> совета депутатов муниципального образования «Бугровское сельское поселение» Всеволожского  муниципального района Ленинградск</w:t>
      </w:r>
      <w:r>
        <w:rPr>
          <w:rFonts w:ascii="Times New Roman" w:eastAsia="Times New Roman" w:hAnsi="Times New Roman" w:cs="Times New Roman"/>
          <w:sz w:val="28"/>
          <w:szCs w:val="28"/>
        </w:rPr>
        <w:t>ой области от 15.08.12 года № 38</w:t>
      </w:r>
      <w:r w:rsidRPr="00D00012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4"/>
        </w:rPr>
        <w:t>Об утверждении</w:t>
      </w:r>
      <w:r w:rsidRPr="00D00012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D00012">
        <w:rPr>
          <w:rFonts w:ascii="Times New Roman" w:eastAsia="Times New Roman" w:hAnsi="Times New Roman" w:cs="Times New Roman"/>
          <w:sz w:val="28"/>
          <w:szCs w:val="28"/>
        </w:rPr>
        <w:t>«Норм и правил по благоустройству территории муниципального образования</w:t>
      </w:r>
      <w:r w:rsidRPr="00D000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«Бугровское сельское поселение» </w:t>
      </w:r>
      <w:r w:rsidRPr="00D0001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Всеволожского муниципального района  Ленинградской области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проведений публичных слушаний по данному проекту</w:t>
      </w:r>
      <w:r w:rsidRPr="00D00012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25069D" w:rsidRDefault="00766367" w:rsidP="0025069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5. </w:t>
      </w:r>
      <w:r w:rsidR="00F2535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C026DD" w:rsidRPr="00C026DD">
        <w:rPr>
          <w:rFonts w:ascii="Times New Roman" w:eastAsia="Times New Roman" w:hAnsi="Times New Roman" w:cs="Times New Roman"/>
          <w:sz w:val="28"/>
          <w:szCs w:val="28"/>
        </w:rPr>
        <w:t>Контроль за исполнением настоящего решения</w:t>
      </w:r>
      <w:r w:rsidR="006E4117">
        <w:rPr>
          <w:rFonts w:ascii="Times New Roman" w:eastAsia="Times New Roman" w:hAnsi="Times New Roman" w:cs="Times New Roman"/>
          <w:sz w:val="28"/>
          <w:szCs w:val="28"/>
        </w:rPr>
        <w:t xml:space="preserve"> оставляю за собой.</w:t>
      </w:r>
    </w:p>
    <w:p w:rsidR="00766367" w:rsidRDefault="00766367" w:rsidP="0025069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766367" w:rsidRDefault="00766367" w:rsidP="0025069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766367" w:rsidRPr="00A85858" w:rsidRDefault="00766367" w:rsidP="0025069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83A3C" w:rsidRPr="00A85858" w:rsidRDefault="00614FAB" w:rsidP="007663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85858">
        <w:rPr>
          <w:rFonts w:ascii="Times New Roman" w:hAnsi="Times New Roman" w:cs="Times New Roman"/>
          <w:bCs/>
          <w:color w:val="000000"/>
          <w:sz w:val="28"/>
          <w:szCs w:val="28"/>
        </w:rPr>
        <w:t>Глава</w:t>
      </w:r>
      <w:r w:rsidR="0076636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муниципального образования                                               Г.И. Шорохов</w:t>
      </w:r>
    </w:p>
    <w:p w:rsidR="0025069D" w:rsidRDefault="0025069D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25069D" w:rsidRDefault="0025069D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85858" w:rsidRDefault="00A85858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85858" w:rsidRDefault="00A85858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85858" w:rsidRDefault="00A85858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85858" w:rsidRDefault="00A85858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85858" w:rsidRDefault="00A85858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85858" w:rsidRDefault="00A85858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85858" w:rsidRDefault="00A85858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85858" w:rsidRDefault="00A85858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85858" w:rsidRDefault="00A85858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85858" w:rsidRDefault="00A85858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85858" w:rsidRDefault="00A85858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85858" w:rsidRDefault="00A85858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85858" w:rsidRDefault="00A85858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85858" w:rsidRDefault="00A85858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85858" w:rsidRDefault="00A85858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85858" w:rsidRDefault="00A85858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85858" w:rsidRDefault="00A85858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85858" w:rsidRDefault="00A85858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85858" w:rsidRDefault="00A85858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85858" w:rsidRDefault="00A85858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85858" w:rsidRDefault="00A85858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85858" w:rsidRDefault="00A85858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85858" w:rsidRDefault="00A85858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85858" w:rsidRDefault="00A85858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85858" w:rsidRDefault="00A85858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4E09B6" w:rsidRDefault="004E09B6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85858" w:rsidRDefault="00A85858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85858" w:rsidRDefault="00A85858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85858" w:rsidRDefault="00A85858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85858" w:rsidRDefault="00A85858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46793" w:rsidRDefault="00146793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324DF" w:rsidRDefault="007324DF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324DF" w:rsidRDefault="007324DF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324DF" w:rsidRDefault="007324DF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46793" w:rsidRDefault="00146793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46793" w:rsidRDefault="00146793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46793" w:rsidRDefault="00146793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46793" w:rsidRDefault="00146793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66367" w:rsidRDefault="00766367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46793" w:rsidRDefault="00146793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23988" w:rsidRDefault="00A23988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46793" w:rsidRPr="0025069D" w:rsidRDefault="00146793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F9313B" w:rsidRPr="00F9313B" w:rsidRDefault="00A23988" w:rsidP="00A2398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9313B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Приложение к решению совета депутатов</w:t>
      </w:r>
      <w:r w:rsidR="00F9313B" w:rsidRPr="00F9313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D277EF" w:rsidRPr="00F9313B" w:rsidRDefault="008C66BF" w:rsidP="00A2398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№50  от  22. 12.2017 </w:t>
      </w:r>
      <w:r w:rsidR="00F9313B" w:rsidRPr="00F9313B">
        <w:rPr>
          <w:rFonts w:ascii="Times New Roman" w:hAnsi="Times New Roman" w:cs="Times New Roman"/>
          <w:bCs/>
          <w:color w:val="000000"/>
          <w:sz w:val="24"/>
          <w:szCs w:val="24"/>
        </w:rPr>
        <w:t>г.</w:t>
      </w:r>
    </w:p>
    <w:p w:rsidR="00D277EF" w:rsidRDefault="00D277EF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4FAB" w:rsidRPr="00614FAB" w:rsidRDefault="00614FAB" w:rsidP="001467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ПРАВИЛА БЛАГОУСТРОЙСТВА</w:t>
      </w:r>
    </w:p>
    <w:p w:rsidR="00614FAB" w:rsidRDefault="00614FAB" w:rsidP="001467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ТЕРРИТОРИИ </w:t>
      </w:r>
      <w:r w:rsidR="006A29A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 «БУГРОВСКОЕ СЕЛЬСКОЕ ПОСЕЛЕНИЕ»</w:t>
      </w:r>
    </w:p>
    <w:p w:rsidR="00146793" w:rsidRDefault="00146793" w:rsidP="001467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46793" w:rsidRPr="00614FAB" w:rsidRDefault="00146793" w:rsidP="001467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4FAB" w:rsidRDefault="00614FAB" w:rsidP="001467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46793">
        <w:rPr>
          <w:rFonts w:ascii="Times New Roman" w:hAnsi="Times New Roman" w:cs="Times New Roman"/>
          <w:bCs/>
          <w:color w:val="000000"/>
          <w:sz w:val="28"/>
          <w:szCs w:val="28"/>
        </w:rPr>
        <w:t>СОДЕРЖАНИЕ</w:t>
      </w:r>
    </w:p>
    <w:p w:rsidR="00146793" w:rsidRPr="00C93616" w:rsidRDefault="00146793" w:rsidP="00C93616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57627" w:rsidRDefault="00614FAB" w:rsidP="00B51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93616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 ОБЩИЕ ПОЛОЖЕНИЯ</w:t>
      </w:r>
    </w:p>
    <w:p w:rsidR="00614FAB" w:rsidRPr="00C93616" w:rsidRDefault="00614FAB" w:rsidP="00B51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9361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ОБЩИЕ ПРИНЦИПЫ И </w:t>
      </w:r>
      <w:r w:rsidR="0065762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ПОДХОДЫ</w:t>
      </w:r>
      <w:r w:rsidRPr="00C9361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614FAB" w:rsidRPr="00C93616" w:rsidRDefault="00614FAB" w:rsidP="00FD7F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93616">
        <w:rPr>
          <w:rFonts w:ascii="Times New Roman" w:hAnsi="Times New Roman" w:cs="Times New Roman"/>
          <w:bCs/>
          <w:color w:val="000000"/>
          <w:sz w:val="28"/>
          <w:szCs w:val="28"/>
        </w:rPr>
        <w:t>2.1. О</w:t>
      </w:r>
      <w:r w:rsidR="00EB03A2" w:rsidRPr="00EE684E">
        <w:rPr>
          <w:rFonts w:ascii="Times New Roman" w:hAnsi="Times New Roman" w:cs="Times New Roman"/>
          <w:bCs/>
          <w:color w:val="000000"/>
          <w:sz w:val="28"/>
          <w:szCs w:val="28"/>
        </w:rPr>
        <w:t>сновные понятия</w:t>
      </w:r>
    </w:p>
    <w:p w:rsidR="00614FAB" w:rsidRPr="00C93616" w:rsidRDefault="00EB03A2" w:rsidP="00FD7F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9361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2.2. </w:t>
      </w:r>
      <w:r w:rsidR="00B51E31" w:rsidRPr="00C93616">
        <w:rPr>
          <w:rFonts w:ascii="Times New Roman" w:hAnsi="Times New Roman" w:cs="Times New Roman"/>
          <w:bCs/>
          <w:color w:val="000000"/>
          <w:sz w:val="28"/>
          <w:szCs w:val="28"/>
        </w:rPr>
        <w:t>Основные принципы проектирования, развития городской среды и среды</w:t>
      </w:r>
      <w:r w:rsidR="004329B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B51E31" w:rsidRPr="00C93616">
        <w:rPr>
          <w:rFonts w:ascii="Times New Roman" w:hAnsi="Times New Roman" w:cs="Times New Roman"/>
          <w:bCs/>
          <w:color w:val="000000"/>
          <w:sz w:val="28"/>
          <w:szCs w:val="28"/>
        </w:rPr>
        <w:t>сельских населённых</w:t>
      </w:r>
      <w:r w:rsidR="004329B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EF76F0">
        <w:rPr>
          <w:rFonts w:ascii="Times New Roman" w:hAnsi="Times New Roman" w:cs="Times New Roman"/>
          <w:bCs/>
          <w:color w:val="000000"/>
          <w:sz w:val="28"/>
          <w:szCs w:val="28"/>
        </w:rPr>
        <w:t>пункто</w:t>
      </w:r>
      <w:r w:rsidR="00944253">
        <w:rPr>
          <w:rFonts w:ascii="Times New Roman" w:hAnsi="Times New Roman" w:cs="Times New Roman"/>
          <w:bCs/>
          <w:color w:val="000000"/>
          <w:sz w:val="28"/>
          <w:szCs w:val="28"/>
        </w:rPr>
        <w:t>в</w:t>
      </w:r>
    </w:p>
    <w:p w:rsidR="00614FAB" w:rsidRPr="00C93616" w:rsidRDefault="00614FAB" w:rsidP="00FD7F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9361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2.3. </w:t>
      </w:r>
      <w:r w:rsidR="00EB03A2" w:rsidRPr="00C9361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Обеспечение качества </w:t>
      </w:r>
      <w:r w:rsidR="004C534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городской </w:t>
      </w:r>
      <w:r w:rsidR="00EB03A2" w:rsidRPr="00C93616">
        <w:rPr>
          <w:rFonts w:ascii="Times New Roman" w:hAnsi="Times New Roman" w:cs="Times New Roman"/>
          <w:bCs/>
          <w:color w:val="000000"/>
          <w:sz w:val="28"/>
          <w:szCs w:val="28"/>
        </w:rPr>
        <w:t>среды при реализации проектов</w:t>
      </w:r>
      <w:r w:rsidR="00C9361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657627">
        <w:rPr>
          <w:rFonts w:ascii="Times New Roman" w:hAnsi="Times New Roman" w:cs="Times New Roman"/>
          <w:bCs/>
          <w:color w:val="000000"/>
          <w:sz w:val="28"/>
          <w:szCs w:val="28"/>
        </w:rPr>
        <w:t>благоустройства</w:t>
      </w:r>
    </w:p>
    <w:p w:rsidR="00614FAB" w:rsidRPr="00C93616" w:rsidRDefault="00EB03A2" w:rsidP="00FD7F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93616">
        <w:rPr>
          <w:rFonts w:ascii="Times New Roman" w:hAnsi="Times New Roman" w:cs="Times New Roman"/>
          <w:bCs/>
          <w:color w:val="000000"/>
          <w:sz w:val="28"/>
          <w:szCs w:val="28"/>
        </w:rPr>
        <w:t>2.4. Участники де</w:t>
      </w:r>
      <w:r w:rsidR="00657627">
        <w:rPr>
          <w:rFonts w:ascii="Times New Roman" w:hAnsi="Times New Roman" w:cs="Times New Roman"/>
          <w:bCs/>
          <w:color w:val="000000"/>
          <w:sz w:val="28"/>
          <w:szCs w:val="28"/>
        </w:rPr>
        <w:t>ятельности по благоустройству</w:t>
      </w:r>
    </w:p>
    <w:p w:rsidR="00614FAB" w:rsidRPr="00C93616" w:rsidRDefault="00EB03A2" w:rsidP="00FD7F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93616">
        <w:rPr>
          <w:rFonts w:ascii="Times New Roman" w:hAnsi="Times New Roman" w:cs="Times New Roman"/>
          <w:bCs/>
          <w:color w:val="000000"/>
          <w:sz w:val="28"/>
          <w:szCs w:val="28"/>
        </w:rPr>
        <w:t>2.5. Закреплённые территории</w:t>
      </w:r>
    </w:p>
    <w:p w:rsidR="00614FAB" w:rsidRPr="00C93616" w:rsidRDefault="00EB03A2" w:rsidP="00FD7F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93616">
        <w:rPr>
          <w:rFonts w:ascii="Times New Roman" w:hAnsi="Times New Roman" w:cs="Times New Roman"/>
          <w:bCs/>
          <w:color w:val="000000"/>
          <w:sz w:val="28"/>
          <w:szCs w:val="28"/>
        </w:rPr>
        <w:t>2.6. Общие требования к содержанию территорий и объектов благоустройства</w:t>
      </w:r>
    </w:p>
    <w:p w:rsidR="00614FAB" w:rsidRPr="00C93616" w:rsidRDefault="00614FAB" w:rsidP="00B51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93616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 ФОРМЫ И МЕХАНИЗМЫ ОБЩЕСТВЕННОГО УЧАСТИЯ В ПРИНЯТИИ</w:t>
      </w:r>
      <w:r w:rsidR="00C9361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C93616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РЕШЕНИЙ И РЕАЛИЗАЦИИ ПРОЕКТОВ</w:t>
      </w:r>
      <w:r w:rsidR="00C9361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C9361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КОМПЛЕКСНОГО</w:t>
      </w:r>
      <w:r w:rsidR="00C9361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C9361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БЛАГОУСТРОЙСТВА И РАЗВИТИЯ </w:t>
      </w:r>
      <w:r w:rsidR="004C534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ГОРОДСКОЙ </w:t>
      </w:r>
      <w:r w:rsidR="00C37E7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СРЕДЫ</w:t>
      </w:r>
    </w:p>
    <w:p w:rsidR="00614FAB" w:rsidRPr="00C93616" w:rsidRDefault="00614FAB" w:rsidP="00FD7F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93616">
        <w:rPr>
          <w:rFonts w:ascii="Times New Roman" w:hAnsi="Times New Roman" w:cs="Times New Roman"/>
          <w:bCs/>
          <w:color w:val="000000"/>
          <w:sz w:val="28"/>
          <w:szCs w:val="28"/>
        </w:rPr>
        <w:t>3.1</w:t>
      </w:r>
      <w:r w:rsidR="00EB03A2" w:rsidRPr="00C93616">
        <w:rPr>
          <w:rFonts w:ascii="Times New Roman" w:hAnsi="Times New Roman" w:cs="Times New Roman"/>
          <w:bCs/>
          <w:color w:val="000000"/>
          <w:sz w:val="28"/>
          <w:szCs w:val="28"/>
        </w:rPr>
        <w:t>. Ф</w:t>
      </w:r>
      <w:r w:rsidR="00657627">
        <w:rPr>
          <w:rFonts w:ascii="Times New Roman" w:hAnsi="Times New Roman" w:cs="Times New Roman"/>
          <w:bCs/>
          <w:color w:val="000000"/>
          <w:sz w:val="28"/>
          <w:szCs w:val="28"/>
        </w:rPr>
        <w:t>ормы общественного участия</w:t>
      </w:r>
    </w:p>
    <w:p w:rsidR="00614FAB" w:rsidRPr="00C93616" w:rsidRDefault="00614FAB" w:rsidP="00B51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93616">
        <w:rPr>
          <w:rFonts w:ascii="Times New Roman" w:hAnsi="Times New Roman" w:cs="Times New Roman"/>
          <w:bCs/>
          <w:color w:val="000000"/>
          <w:sz w:val="28"/>
          <w:szCs w:val="28"/>
        </w:rPr>
        <w:t>3.2. М</w:t>
      </w:r>
      <w:r w:rsidR="00EB03A2">
        <w:rPr>
          <w:rFonts w:ascii="Times New Roman" w:hAnsi="Times New Roman" w:cs="Times New Roman"/>
          <w:bCs/>
          <w:color w:val="000000"/>
          <w:sz w:val="28"/>
          <w:szCs w:val="28"/>
        </w:rPr>
        <w:t>еханизмы общественного участия</w:t>
      </w:r>
    </w:p>
    <w:p w:rsidR="00614FAB" w:rsidRPr="00C93616" w:rsidRDefault="00EB03A2" w:rsidP="00B51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93616">
        <w:rPr>
          <w:rFonts w:ascii="Times New Roman" w:hAnsi="Times New Roman" w:cs="Times New Roman"/>
          <w:bCs/>
          <w:color w:val="000000"/>
          <w:sz w:val="28"/>
          <w:szCs w:val="28"/>
        </w:rPr>
        <w:t>3.3. Участие лиц, осуществляющих</w:t>
      </w:r>
      <w:r w:rsidR="00C9361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93616">
        <w:rPr>
          <w:rFonts w:ascii="Times New Roman" w:hAnsi="Times New Roman" w:cs="Times New Roman"/>
          <w:bCs/>
          <w:color w:val="000000"/>
          <w:sz w:val="28"/>
          <w:szCs w:val="28"/>
        </w:rPr>
        <w:t>предпринимательскую деятельность, в</w:t>
      </w:r>
      <w:r w:rsidR="00C9361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93616">
        <w:rPr>
          <w:rFonts w:ascii="Times New Roman" w:hAnsi="Times New Roman" w:cs="Times New Roman"/>
          <w:bCs/>
          <w:color w:val="000000"/>
          <w:sz w:val="28"/>
          <w:szCs w:val="28"/>
        </w:rPr>
        <w:t>реализации комплексных проектов по благоустройству и</w:t>
      </w:r>
      <w:r w:rsidR="00C9361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93616">
        <w:rPr>
          <w:rFonts w:ascii="Times New Roman" w:hAnsi="Times New Roman" w:cs="Times New Roman"/>
          <w:bCs/>
          <w:color w:val="000000"/>
          <w:sz w:val="28"/>
          <w:szCs w:val="28"/>
        </w:rPr>
        <w:t>созданию комфортной</w:t>
      </w:r>
      <w:r w:rsidR="00C9361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EF76F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городской </w:t>
      </w:r>
      <w:r w:rsidRPr="00C93616">
        <w:rPr>
          <w:rFonts w:ascii="Times New Roman" w:hAnsi="Times New Roman" w:cs="Times New Roman"/>
          <w:bCs/>
          <w:color w:val="000000"/>
          <w:sz w:val="28"/>
          <w:szCs w:val="28"/>
        </w:rPr>
        <w:t>среды</w:t>
      </w:r>
    </w:p>
    <w:p w:rsidR="00614FAB" w:rsidRPr="00C93616" w:rsidRDefault="00614FAB" w:rsidP="00B51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93616">
        <w:rPr>
          <w:rFonts w:ascii="Times New Roman" w:hAnsi="Times New Roman" w:cs="Times New Roman"/>
          <w:b/>
          <w:bCs/>
          <w:color w:val="000000"/>
          <w:sz w:val="28"/>
          <w:szCs w:val="28"/>
        </w:rPr>
        <w:t>4. БЛАГОУСТРОЙСТВО ОТДЕЛЬНЫХ ОБЪЕКТОВ И ЭЛЕМЕНТОВ</w:t>
      </w:r>
    </w:p>
    <w:p w:rsidR="00614FAB" w:rsidRPr="00EE684E" w:rsidRDefault="00614FAB" w:rsidP="00B51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E684E">
        <w:rPr>
          <w:rFonts w:ascii="Times New Roman" w:hAnsi="Times New Roman" w:cs="Times New Roman"/>
          <w:bCs/>
          <w:color w:val="000000"/>
          <w:sz w:val="28"/>
          <w:szCs w:val="28"/>
        </w:rPr>
        <w:t>4.1</w:t>
      </w:r>
      <w:r w:rsidR="00EB03A2" w:rsidRPr="00EE684E">
        <w:rPr>
          <w:rFonts w:ascii="Times New Roman" w:hAnsi="Times New Roman" w:cs="Times New Roman"/>
          <w:bCs/>
          <w:color w:val="000000"/>
          <w:sz w:val="28"/>
          <w:szCs w:val="28"/>
        </w:rPr>
        <w:t>. Требования к проектам благоустройства</w:t>
      </w:r>
    </w:p>
    <w:p w:rsidR="00614FAB" w:rsidRPr="00EE684E" w:rsidRDefault="00EB03A2" w:rsidP="00B51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E684E">
        <w:rPr>
          <w:rFonts w:ascii="Times New Roman" w:hAnsi="Times New Roman" w:cs="Times New Roman"/>
          <w:bCs/>
          <w:color w:val="000000"/>
          <w:sz w:val="28"/>
          <w:szCs w:val="28"/>
        </w:rPr>
        <w:t>4.2. Схемы комплексного благоустройства</w:t>
      </w:r>
      <w:r w:rsidR="0065762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территории</w:t>
      </w:r>
    </w:p>
    <w:p w:rsidR="00614FAB" w:rsidRPr="00EE684E" w:rsidRDefault="00EB03A2" w:rsidP="00B51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E684E">
        <w:rPr>
          <w:rFonts w:ascii="Times New Roman" w:hAnsi="Times New Roman" w:cs="Times New Roman"/>
          <w:bCs/>
          <w:color w:val="000000"/>
          <w:sz w:val="28"/>
          <w:szCs w:val="28"/>
        </w:rPr>
        <w:t>4.3. Элемент</w:t>
      </w:r>
      <w:r w:rsidR="00657627">
        <w:rPr>
          <w:rFonts w:ascii="Times New Roman" w:hAnsi="Times New Roman" w:cs="Times New Roman"/>
          <w:bCs/>
          <w:color w:val="000000"/>
          <w:sz w:val="28"/>
          <w:szCs w:val="28"/>
        </w:rPr>
        <w:t>ы озеленения</w:t>
      </w:r>
    </w:p>
    <w:p w:rsidR="00614FAB" w:rsidRPr="00EE684E" w:rsidRDefault="00657627" w:rsidP="00B51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4.4. Виды покрытий </w:t>
      </w:r>
    </w:p>
    <w:p w:rsidR="00614FAB" w:rsidRPr="00EE684E" w:rsidRDefault="00EB03A2" w:rsidP="00B51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E684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4.5. Ограждения, включая заборы, декоративные и временные ограждения </w:t>
      </w:r>
      <w:r w:rsidR="00657627">
        <w:rPr>
          <w:rFonts w:ascii="Times New Roman" w:hAnsi="Times New Roman" w:cs="Times New Roman"/>
          <w:bCs/>
          <w:color w:val="000000"/>
          <w:sz w:val="28"/>
          <w:szCs w:val="28"/>
        </w:rPr>
        <w:t>4.6. Водные устройства</w:t>
      </w:r>
    </w:p>
    <w:p w:rsidR="00614FAB" w:rsidRPr="00EE684E" w:rsidRDefault="00EB03A2" w:rsidP="00B51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E684E">
        <w:rPr>
          <w:rFonts w:ascii="Times New Roman" w:hAnsi="Times New Roman" w:cs="Times New Roman"/>
          <w:bCs/>
          <w:color w:val="000000"/>
          <w:sz w:val="28"/>
          <w:szCs w:val="28"/>
        </w:rPr>
        <w:t>4.7. Уличное ко</w:t>
      </w:r>
      <w:r w:rsidR="00657627">
        <w:rPr>
          <w:rFonts w:ascii="Times New Roman" w:hAnsi="Times New Roman" w:cs="Times New Roman"/>
          <w:bCs/>
          <w:color w:val="000000"/>
          <w:sz w:val="28"/>
          <w:szCs w:val="28"/>
        </w:rPr>
        <w:t>ммунально-бытовое оборудование</w:t>
      </w:r>
    </w:p>
    <w:p w:rsidR="00614FAB" w:rsidRPr="00EE684E" w:rsidRDefault="00EB03A2" w:rsidP="00B51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E684E">
        <w:rPr>
          <w:rFonts w:ascii="Times New Roman" w:hAnsi="Times New Roman" w:cs="Times New Roman"/>
          <w:bCs/>
          <w:color w:val="000000"/>
          <w:sz w:val="28"/>
          <w:szCs w:val="28"/>
        </w:rPr>
        <w:t>4.8. Уличное техн</w:t>
      </w:r>
      <w:r w:rsidR="0065762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ическое оборудование </w:t>
      </w:r>
    </w:p>
    <w:p w:rsidR="00614FAB" w:rsidRPr="00EE684E" w:rsidRDefault="00EB03A2" w:rsidP="00B51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E684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4.9. Игровое и спортивное оборудование </w:t>
      </w:r>
    </w:p>
    <w:p w:rsidR="00614FAB" w:rsidRPr="00EE684E" w:rsidRDefault="00EB03A2" w:rsidP="00B51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E684E">
        <w:rPr>
          <w:rFonts w:ascii="Times New Roman" w:hAnsi="Times New Roman" w:cs="Times New Roman"/>
          <w:bCs/>
          <w:color w:val="000000"/>
          <w:sz w:val="28"/>
          <w:szCs w:val="28"/>
        </w:rPr>
        <w:t>4.10. Освещение и</w:t>
      </w:r>
      <w:r w:rsidR="0065762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осветительное оборудование</w:t>
      </w:r>
    </w:p>
    <w:p w:rsidR="00614FAB" w:rsidRPr="00EE684E" w:rsidRDefault="00EB03A2" w:rsidP="00B51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E684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4.11. </w:t>
      </w:r>
      <w:r w:rsidR="003F44CF">
        <w:rPr>
          <w:rFonts w:ascii="Times New Roman" w:hAnsi="Times New Roman" w:cs="Times New Roman"/>
          <w:bCs/>
          <w:color w:val="000000"/>
          <w:sz w:val="28"/>
          <w:szCs w:val="28"/>
        </w:rPr>
        <w:t>Малые архитектурные формы (МАФ</w:t>
      </w:r>
      <w:r w:rsidRPr="00EE684E">
        <w:rPr>
          <w:rFonts w:ascii="Times New Roman" w:hAnsi="Times New Roman" w:cs="Times New Roman"/>
          <w:bCs/>
          <w:color w:val="000000"/>
          <w:sz w:val="28"/>
          <w:szCs w:val="28"/>
        </w:rPr>
        <w:t>), мебель</w:t>
      </w:r>
      <w:r w:rsidR="00EF76F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муниципального об</w:t>
      </w:r>
      <w:r w:rsidR="0065762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разования и требования к ним </w:t>
      </w:r>
    </w:p>
    <w:p w:rsidR="00614FAB" w:rsidRPr="00EE684E" w:rsidRDefault="00EB03A2" w:rsidP="00B51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E684E">
        <w:rPr>
          <w:rFonts w:ascii="Times New Roman" w:hAnsi="Times New Roman" w:cs="Times New Roman"/>
          <w:bCs/>
          <w:color w:val="000000"/>
          <w:sz w:val="28"/>
          <w:szCs w:val="28"/>
        </w:rPr>
        <w:t>4.12. Памятники, памятные доски,</w:t>
      </w:r>
      <w:r w:rsidR="00EE684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E684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произведения монументально-декоративного</w:t>
      </w:r>
      <w:r w:rsidR="00EE684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E684E">
        <w:rPr>
          <w:rFonts w:ascii="Times New Roman" w:hAnsi="Times New Roman" w:cs="Times New Roman"/>
          <w:bCs/>
          <w:color w:val="000000"/>
          <w:sz w:val="28"/>
          <w:szCs w:val="28"/>
        </w:rPr>
        <w:t>искусства</w:t>
      </w:r>
    </w:p>
    <w:p w:rsidR="00614FAB" w:rsidRPr="00EE684E" w:rsidRDefault="00EB03A2" w:rsidP="00B51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E684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4.13. Некапитальные нестационарные </w:t>
      </w:r>
      <w:r w:rsidR="00657627">
        <w:rPr>
          <w:rFonts w:ascii="Times New Roman" w:hAnsi="Times New Roman" w:cs="Times New Roman"/>
          <w:bCs/>
          <w:color w:val="000000"/>
          <w:sz w:val="28"/>
          <w:szCs w:val="28"/>
        </w:rPr>
        <w:t>сооружения</w:t>
      </w:r>
    </w:p>
    <w:p w:rsidR="00614FAB" w:rsidRPr="00EE684E" w:rsidRDefault="00EB03A2" w:rsidP="00B51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E684E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4.14. Оформление и оборудование зданий и сооружений. Содержание фасадов</w:t>
      </w:r>
      <w:r w:rsidR="00642AC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E684E">
        <w:rPr>
          <w:rFonts w:ascii="Times New Roman" w:hAnsi="Times New Roman" w:cs="Times New Roman"/>
          <w:bCs/>
          <w:color w:val="000000"/>
          <w:sz w:val="28"/>
          <w:szCs w:val="28"/>
        </w:rPr>
        <w:t>зданий, строений, временных объектов, встроенных помещений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 </w:t>
      </w:r>
      <w:r w:rsidRPr="00EE684E">
        <w:rPr>
          <w:rFonts w:ascii="Times New Roman" w:hAnsi="Times New Roman" w:cs="Times New Roman"/>
          <w:bCs/>
          <w:color w:val="000000"/>
          <w:sz w:val="28"/>
          <w:szCs w:val="28"/>
        </w:rPr>
        <w:t>первых этажах</w:t>
      </w:r>
      <w:r w:rsidR="00642AC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E684E">
        <w:rPr>
          <w:rFonts w:ascii="Times New Roman" w:hAnsi="Times New Roman" w:cs="Times New Roman"/>
          <w:bCs/>
          <w:color w:val="000000"/>
          <w:sz w:val="28"/>
          <w:szCs w:val="28"/>
        </w:rPr>
        <w:t>жи</w:t>
      </w:r>
      <w:r w:rsidR="00657627">
        <w:rPr>
          <w:rFonts w:ascii="Times New Roman" w:hAnsi="Times New Roman" w:cs="Times New Roman"/>
          <w:bCs/>
          <w:color w:val="000000"/>
          <w:sz w:val="28"/>
          <w:szCs w:val="28"/>
        </w:rPr>
        <w:t>лых домов</w:t>
      </w:r>
    </w:p>
    <w:p w:rsidR="00614FAB" w:rsidRPr="00EE684E" w:rsidRDefault="00EB03A2" w:rsidP="00B51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E684E">
        <w:rPr>
          <w:rFonts w:ascii="Times New Roman" w:hAnsi="Times New Roman" w:cs="Times New Roman"/>
          <w:bCs/>
          <w:color w:val="000000"/>
          <w:sz w:val="28"/>
          <w:szCs w:val="28"/>
        </w:rPr>
        <w:t>4.15. Организация площадок</w:t>
      </w:r>
    </w:p>
    <w:p w:rsidR="00F926C1" w:rsidRDefault="00EB03A2" w:rsidP="00B51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E684E">
        <w:rPr>
          <w:rFonts w:ascii="Times New Roman" w:hAnsi="Times New Roman" w:cs="Times New Roman"/>
          <w:bCs/>
          <w:color w:val="000000"/>
          <w:sz w:val="28"/>
          <w:szCs w:val="28"/>
        </w:rPr>
        <w:t>4.16. Пешеходные коммуникации и зоны,</w:t>
      </w:r>
      <w:r w:rsidR="00642AC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E684E">
        <w:rPr>
          <w:rFonts w:ascii="Times New Roman" w:hAnsi="Times New Roman" w:cs="Times New Roman"/>
          <w:bCs/>
          <w:color w:val="000000"/>
          <w:sz w:val="28"/>
          <w:szCs w:val="28"/>
        </w:rPr>
        <w:t>велосипедная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E684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инфраструктура </w:t>
      </w:r>
    </w:p>
    <w:p w:rsidR="00614FAB" w:rsidRDefault="00EB03A2" w:rsidP="00B51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E684E">
        <w:rPr>
          <w:rFonts w:ascii="Times New Roman" w:hAnsi="Times New Roman" w:cs="Times New Roman"/>
          <w:bCs/>
          <w:color w:val="000000"/>
          <w:sz w:val="28"/>
          <w:szCs w:val="28"/>
        </w:rPr>
        <w:t>4.17. Гаражи</w:t>
      </w:r>
    </w:p>
    <w:p w:rsidR="0038608D" w:rsidRPr="0038608D" w:rsidRDefault="0038608D" w:rsidP="0038608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8608D">
        <w:rPr>
          <w:rFonts w:ascii="Times New Roman" w:eastAsia="Times New Roman" w:hAnsi="Times New Roman" w:cs="Times New Roman"/>
          <w:bCs/>
          <w:sz w:val="28"/>
          <w:szCs w:val="28"/>
        </w:rPr>
        <w:t>4.18. Площадки для выгула собак</w:t>
      </w:r>
    </w:p>
    <w:p w:rsidR="00874F65" w:rsidRPr="00874F65" w:rsidRDefault="00874F65" w:rsidP="00874F65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74F65">
        <w:rPr>
          <w:rFonts w:ascii="Times New Roman" w:eastAsia="Times New Roman" w:hAnsi="Times New Roman" w:cs="Times New Roman"/>
          <w:bCs/>
          <w:sz w:val="28"/>
          <w:szCs w:val="28"/>
        </w:rPr>
        <w:t>4.19. Площадки для дрессировки собак</w:t>
      </w:r>
    </w:p>
    <w:p w:rsidR="00614FAB" w:rsidRPr="00C93616" w:rsidRDefault="00614FAB" w:rsidP="00B51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93616">
        <w:rPr>
          <w:rFonts w:ascii="Times New Roman" w:hAnsi="Times New Roman" w:cs="Times New Roman"/>
          <w:b/>
          <w:bCs/>
          <w:color w:val="000000"/>
          <w:sz w:val="28"/>
          <w:szCs w:val="28"/>
        </w:rPr>
        <w:t>5. БЛАГОУСТРОЙСТВО ТЕРРИТОРИЙ</w:t>
      </w:r>
      <w:r w:rsidR="000908C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ОБЩЕСТВЕННОГО НАЗНАЧЕНИЯ </w:t>
      </w:r>
    </w:p>
    <w:p w:rsidR="00614FAB" w:rsidRPr="00C93616" w:rsidRDefault="00614FAB" w:rsidP="00B51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9361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6. БЛАГОУСТРОЙСТВО ТЕРРИТОРИЙ ЖИЛОГО НАЗНАЧЕНИЯ </w:t>
      </w:r>
    </w:p>
    <w:p w:rsidR="00614FAB" w:rsidRPr="00C93616" w:rsidRDefault="00614FAB" w:rsidP="00B51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93616">
        <w:rPr>
          <w:rFonts w:ascii="Times New Roman" w:hAnsi="Times New Roman" w:cs="Times New Roman"/>
          <w:b/>
          <w:bCs/>
          <w:color w:val="000000"/>
          <w:sz w:val="28"/>
          <w:szCs w:val="28"/>
        </w:rPr>
        <w:t>7. БЛАГОУСТРОЙСТВО ТЕРРИТОРИ</w:t>
      </w:r>
      <w:r w:rsidR="000908C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Й РЕКРЕАЦИОННОГО НАЗНАЧЕНИЯ</w:t>
      </w:r>
    </w:p>
    <w:p w:rsidR="00614FAB" w:rsidRPr="00C93616" w:rsidRDefault="00614FAB" w:rsidP="00B51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93616">
        <w:rPr>
          <w:rFonts w:ascii="Times New Roman" w:hAnsi="Times New Roman" w:cs="Times New Roman"/>
          <w:b/>
          <w:bCs/>
          <w:color w:val="000000"/>
          <w:sz w:val="28"/>
          <w:szCs w:val="28"/>
        </w:rPr>
        <w:t>8. БЛАГОУСТРОЙСТВО НА ТЕРРИТОРИЯХ ТРАНСПОРТНОЙ И</w:t>
      </w:r>
    </w:p>
    <w:p w:rsidR="00614FAB" w:rsidRPr="00C93616" w:rsidRDefault="00614FAB" w:rsidP="00B51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9361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ИНЖЕНЕРНОЙ</w:t>
      </w:r>
      <w:r w:rsidR="00CF5E1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0908C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ИНФРАСТРУКТУРЫ</w:t>
      </w:r>
    </w:p>
    <w:p w:rsidR="00614FAB" w:rsidRPr="00C93616" w:rsidRDefault="00614FAB" w:rsidP="00B51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93616">
        <w:rPr>
          <w:rFonts w:ascii="Times New Roman" w:hAnsi="Times New Roman" w:cs="Times New Roman"/>
          <w:b/>
          <w:bCs/>
          <w:color w:val="000000"/>
          <w:sz w:val="28"/>
          <w:szCs w:val="28"/>
        </w:rPr>
        <w:t>9. ОФОРМЛЕНИЕ МУНИЦИПАЛЬНОГО ОБРАЗОВАНИЯ И ИНФОРМАЦИИ,</w:t>
      </w:r>
      <w:r w:rsidR="00CF5E1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C9361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ИНФОРМАЦИОННЫЕ ЗНАКИ, РАЗМЕЩЕНИЕ </w:t>
      </w:r>
      <w:r w:rsidR="000908C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ОБЪЯВЛЕНИЙ</w:t>
      </w:r>
    </w:p>
    <w:p w:rsidR="00614FAB" w:rsidRPr="00C93616" w:rsidRDefault="00614FAB" w:rsidP="00B51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93616">
        <w:rPr>
          <w:rFonts w:ascii="Times New Roman" w:hAnsi="Times New Roman" w:cs="Times New Roman"/>
          <w:b/>
          <w:bCs/>
          <w:color w:val="000000"/>
          <w:sz w:val="28"/>
          <w:szCs w:val="28"/>
        </w:rPr>
        <w:t>10. ПРАЗДНИЧНОЕ ОФОРМЛ</w:t>
      </w:r>
      <w:r w:rsidR="000908C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ЕНИЕ</w:t>
      </w:r>
    </w:p>
    <w:p w:rsidR="00614FAB" w:rsidRPr="00C93616" w:rsidRDefault="00614FAB" w:rsidP="00B51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93616">
        <w:rPr>
          <w:rFonts w:ascii="Times New Roman" w:hAnsi="Times New Roman" w:cs="Times New Roman"/>
          <w:b/>
          <w:bCs/>
          <w:color w:val="000000"/>
          <w:sz w:val="28"/>
          <w:szCs w:val="28"/>
        </w:rPr>
        <w:t>11. БЛАГОУСТРОЙСТВО УЧАСТКОВ ИНДИВИДУАЛЬНОЙ ЖИЛОЙ</w:t>
      </w:r>
    </w:p>
    <w:p w:rsidR="00614FAB" w:rsidRPr="00C93616" w:rsidRDefault="00614FAB" w:rsidP="00B51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9361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ЗАСТРОЙКИ</w:t>
      </w:r>
      <w:r w:rsidR="00627EA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И САДОВОДЧЕСКИХ УЧАСТКОВ</w:t>
      </w:r>
    </w:p>
    <w:p w:rsidR="00614FAB" w:rsidRPr="00C93616" w:rsidRDefault="00614FAB" w:rsidP="00B51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93616">
        <w:rPr>
          <w:rFonts w:ascii="Times New Roman" w:hAnsi="Times New Roman" w:cs="Times New Roman"/>
          <w:b/>
          <w:bCs/>
          <w:color w:val="000000"/>
          <w:sz w:val="28"/>
          <w:szCs w:val="28"/>
        </w:rPr>
        <w:t>13. СОДЕРЖАНИЕ СТРОИТЕЛЬНЫХ ПЛОЩАДОК</w:t>
      </w:r>
    </w:p>
    <w:p w:rsidR="00614FAB" w:rsidRDefault="00614FAB" w:rsidP="00B51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93616">
        <w:rPr>
          <w:rFonts w:ascii="Times New Roman" w:hAnsi="Times New Roman" w:cs="Times New Roman"/>
          <w:b/>
          <w:bCs/>
          <w:color w:val="000000"/>
          <w:sz w:val="28"/>
          <w:szCs w:val="28"/>
        </w:rPr>
        <w:t>14. УБОРКА ТЕРРИТОРИЙ И ДОРОГ</w:t>
      </w:r>
    </w:p>
    <w:p w:rsidR="00530E18" w:rsidRPr="00530E18" w:rsidRDefault="00530E18" w:rsidP="00530E18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74CD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15.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СОДЕРЖАНИЕ ЖИВОТНЫХ В МУНИЦИПАЛЬНОМ ОБРАЗОВАНИИ</w:t>
      </w:r>
    </w:p>
    <w:p w:rsidR="00614FAB" w:rsidRPr="00C93616" w:rsidRDefault="00530E18" w:rsidP="00B51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16</w:t>
      </w:r>
      <w:r w:rsidR="00614FAB" w:rsidRPr="00C93616">
        <w:rPr>
          <w:rFonts w:ascii="Times New Roman" w:hAnsi="Times New Roman" w:cs="Times New Roman"/>
          <w:b/>
          <w:bCs/>
          <w:color w:val="000000"/>
          <w:sz w:val="28"/>
          <w:szCs w:val="28"/>
        </w:rPr>
        <w:t>. РЕМОНТ ИНЖЕНЕРНЫХ СЕТЕЙ НА ТЕРРРИТОРИЯХ ОБЩЕГО</w:t>
      </w:r>
    </w:p>
    <w:p w:rsidR="00614FAB" w:rsidRPr="00C93616" w:rsidRDefault="00614FAB" w:rsidP="00B51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9361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ПОЛЬЗОВАНИЯ, В ТОМ ЧИСЛЕ СВЯЗАННЫХ С ПОВРЕЖДЕНИЕМ</w:t>
      </w:r>
    </w:p>
    <w:p w:rsidR="00614FAB" w:rsidRPr="00C93616" w:rsidRDefault="00614FAB" w:rsidP="00B51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93616">
        <w:rPr>
          <w:rFonts w:ascii="Times New Roman" w:hAnsi="Times New Roman" w:cs="Times New Roman"/>
          <w:b/>
          <w:bCs/>
          <w:color w:val="000000"/>
          <w:sz w:val="28"/>
          <w:szCs w:val="28"/>
        </w:rPr>
        <w:t>ЭЛЕМЕНТОВ БЛАГОУСТРОЙСТВА И ОЗЕЛЕНЕНИЯ, ПОКРЫТИЯ ДОРОГ,</w:t>
      </w:r>
      <w:r w:rsidR="00CF5E1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627EA1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ТРОТУАРОВ</w:t>
      </w:r>
    </w:p>
    <w:p w:rsidR="00614FAB" w:rsidRDefault="00614FAB" w:rsidP="00B51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93616">
        <w:rPr>
          <w:rFonts w:ascii="Times New Roman" w:hAnsi="Times New Roman" w:cs="Times New Roman"/>
          <w:b/>
          <w:bCs/>
          <w:color w:val="000000"/>
          <w:sz w:val="28"/>
          <w:szCs w:val="28"/>
        </w:rPr>
        <w:t>16. ОСОБЫЕ ТРЕБОВАНИЯ К ДОСТУПНОСТИ ГОРОДСКОЙ СРЕДЫ ДЛЯ</w:t>
      </w:r>
      <w:r w:rsidR="00CF5E1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C9361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МАЛОМОБИЛЬНЫХ</w:t>
      </w:r>
      <w:r w:rsidR="00CF5E1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C9361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ГРУПП</w:t>
      </w:r>
      <w:r w:rsidR="00CF5E1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627EA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НАСЕЛЕНИЯ</w:t>
      </w:r>
    </w:p>
    <w:p w:rsidR="00732214" w:rsidRPr="00732214" w:rsidRDefault="00732214" w:rsidP="0073221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17. СОБЛЮДЕНИЕ ТИШИНЫ И ПОКОЯ ГРАЖДАН</w:t>
      </w:r>
    </w:p>
    <w:p w:rsidR="00614FAB" w:rsidRPr="00C93616" w:rsidRDefault="00732214" w:rsidP="00B51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18</w:t>
      </w:r>
      <w:r w:rsidR="00614FAB" w:rsidRPr="00C93616">
        <w:rPr>
          <w:rFonts w:ascii="Times New Roman" w:hAnsi="Times New Roman" w:cs="Times New Roman"/>
          <w:b/>
          <w:bCs/>
          <w:color w:val="000000"/>
          <w:sz w:val="28"/>
          <w:szCs w:val="28"/>
        </w:rPr>
        <w:t>. ПОРЯДОК КОНТРОЛЯ ЗА ИСПОЛНЕНИЕМ ПРАВИЛ И</w:t>
      </w:r>
    </w:p>
    <w:p w:rsidR="00614FAB" w:rsidRPr="00C93616" w:rsidRDefault="00614FAB" w:rsidP="00B51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9361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ОТВЕТСТВЕННОСТЬ</w:t>
      </w:r>
      <w:r w:rsidR="00627EA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ЗА ИХ НАРУШЕНИЕ</w:t>
      </w:r>
    </w:p>
    <w:p w:rsidR="00614FAB" w:rsidRDefault="00614FAB" w:rsidP="00B51E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818181"/>
          <w:sz w:val="19"/>
          <w:szCs w:val="19"/>
        </w:rPr>
      </w:pPr>
    </w:p>
    <w:p w:rsidR="00CF5E19" w:rsidRDefault="00CF5E19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18181"/>
          <w:sz w:val="19"/>
          <w:szCs w:val="19"/>
        </w:rPr>
      </w:pPr>
    </w:p>
    <w:p w:rsidR="00D00167" w:rsidRDefault="00D00167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18181"/>
          <w:sz w:val="19"/>
          <w:szCs w:val="19"/>
        </w:rPr>
      </w:pPr>
    </w:p>
    <w:p w:rsidR="00D00167" w:rsidRDefault="00D00167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18181"/>
          <w:sz w:val="19"/>
          <w:szCs w:val="19"/>
        </w:rPr>
      </w:pPr>
    </w:p>
    <w:p w:rsidR="00D00167" w:rsidRDefault="00D00167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18181"/>
          <w:sz w:val="19"/>
          <w:szCs w:val="19"/>
        </w:rPr>
      </w:pPr>
    </w:p>
    <w:p w:rsidR="009F2DBB" w:rsidRDefault="009F2DB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18181"/>
          <w:sz w:val="19"/>
          <w:szCs w:val="19"/>
        </w:rPr>
      </w:pPr>
    </w:p>
    <w:p w:rsidR="009F2DBB" w:rsidRDefault="009F2DB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18181"/>
          <w:sz w:val="19"/>
          <w:szCs w:val="19"/>
        </w:rPr>
      </w:pPr>
    </w:p>
    <w:p w:rsidR="009F2DBB" w:rsidRDefault="009F2DB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18181"/>
          <w:sz w:val="19"/>
          <w:szCs w:val="19"/>
        </w:rPr>
      </w:pPr>
    </w:p>
    <w:p w:rsidR="009F2DBB" w:rsidRDefault="009F2DB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18181"/>
          <w:sz w:val="19"/>
          <w:szCs w:val="19"/>
        </w:rPr>
      </w:pPr>
    </w:p>
    <w:p w:rsidR="009F2DBB" w:rsidRDefault="009F2DB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18181"/>
          <w:sz w:val="19"/>
          <w:szCs w:val="19"/>
        </w:rPr>
      </w:pPr>
    </w:p>
    <w:p w:rsidR="009F2DBB" w:rsidRDefault="009F2DB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18181"/>
          <w:sz w:val="19"/>
          <w:szCs w:val="19"/>
        </w:rPr>
      </w:pPr>
    </w:p>
    <w:p w:rsidR="009F2DBB" w:rsidRDefault="009F2DB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18181"/>
          <w:sz w:val="19"/>
          <w:szCs w:val="19"/>
        </w:rPr>
      </w:pPr>
    </w:p>
    <w:p w:rsidR="00D00167" w:rsidRDefault="00D00167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18181"/>
          <w:sz w:val="19"/>
          <w:szCs w:val="19"/>
        </w:rPr>
      </w:pPr>
    </w:p>
    <w:p w:rsidR="0026262F" w:rsidRDefault="0026262F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18181"/>
          <w:sz w:val="19"/>
          <w:szCs w:val="19"/>
        </w:rPr>
      </w:pPr>
    </w:p>
    <w:p w:rsidR="00216AFA" w:rsidRDefault="00216AFA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18181"/>
          <w:sz w:val="19"/>
          <w:szCs w:val="19"/>
        </w:rPr>
      </w:pPr>
    </w:p>
    <w:p w:rsidR="00D00167" w:rsidRPr="00614FAB" w:rsidRDefault="00D00167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18181"/>
          <w:sz w:val="19"/>
          <w:szCs w:val="19"/>
        </w:rPr>
      </w:pPr>
    </w:p>
    <w:p w:rsidR="00614FAB" w:rsidRDefault="00614FAB" w:rsidP="00CF5E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1. ОБЩИЕ ПОЛОЖЕНИЯ</w:t>
      </w:r>
    </w:p>
    <w:p w:rsidR="00CF5E19" w:rsidRPr="00614FAB" w:rsidRDefault="00CF5E19" w:rsidP="00CF5E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4FAB" w:rsidRPr="00CF5E19" w:rsidRDefault="00614FAB" w:rsidP="00A819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1.1. Правила благоустройства территории </w:t>
      </w:r>
      <w:r w:rsidR="00A8194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МО </w:t>
      </w:r>
      <w:r w:rsidR="00A81946" w:rsidRPr="00296F43">
        <w:rPr>
          <w:rFonts w:ascii="Times New Roman" w:eastAsia="Times New Roman" w:hAnsi="Times New Roman" w:cs="Times New Roman"/>
          <w:sz w:val="28"/>
          <w:szCs w:val="28"/>
        </w:rPr>
        <w:t>«Бугровское сельское поселение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(далее по тексту - Правила благоустройства) разработаны на</w:t>
      </w:r>
      <w:r w:rsidR="00A8194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основании Федерального закона от 06</w:t>
      </w:r>
      <w:r w:rsidR="00A8194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октября 2003 года № 131-ФЗ «Об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общих принципах организации местн</w:t>
      </w:r>
      <w:r w:rsidR="00A8194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ого самоуправления в Российской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Федерации» с учётом Методических рекомендаций для подготовки Правил</w:t>
      </w:r>
    </w:p>
    <w:p w:rsidR="00614FAB" w:rsidRPr="00CF5E19" w:rsidRDefault="00614FAB" w:rsidP="00A819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благоустройства территорий поселений, городских округов, внутригородских</w:t>
      </w:r>
    </w:p>
    <w:p w:rsidR="00614FAB" w:rsidRPr="00CF5E19" w:rsidRDefault="00614FAB" w:rsidP="00A819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округов, утвержденными приказом Министерства строительства и жилищно-</w:t>
      </w:r>
    </w:p>
    <w:p w:rsidR="00614FAB" w:rsidRPr="00CF5E19" w:rsidRDefault="00614FAB" w:rsidP="00A819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коммунального хозяйства Российской Ф</w:t>
      </w:r>
      <w:r w:rsidR="00A8194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едерации от 13 апреля 2017 года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№ 711/пр.</w:t>
      </w:r>
    </w:p>
    <w:p w:rsidR="00614FAB" w:rsidRPr="00CF5E19" w:rsidRDefault="00614FAB" w:rsidP="00A819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1.2. Правила благоустройства устанавливают треб</w:t>
      </w:r>
      <w:r w:rsidR="00A8194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ования по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содержанию зданий (включая жилые дома), сооружений и земельных</w:t>
      </w:r>
      <w:r w:rsidR="00A8194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участков, к внешнему виду фасадов и огра</w:t>
      </w:r>
      <w:r w:rsidR="00A8194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ждений соответствующих зданий и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сооружений, перечень работ по бла</w:t>
      </w:r>
      <w:r w:rsidR="00A8194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гоустройству и периодичность их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выполнения; определяют порядок участия собственников зданий (помещений</w:t>
      </w:r>
    </w:p>
    <w:p w:rsidR="00614FAB" w:rsidRPr="00CF5E19" w:rsidRDefault="00614FAB" w:rsidP="00A819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в них) и сооружений, а также земел</w:t>
      </w:r>
      <w:r w:rsidR="00A8194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ьных участков в благоустройстве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прилегающих территорий; организ</w:t>
      </w:r>
      <w:r w:rsidR="00A8194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ацию благоустройства территории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поселения (включая освещение улиц, о</w:t>
      </w:r>
      <w:r w:rsidR="00A8194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зеленение территории, установку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указателей с наименованиями улиц и</w:t>
      </w:r>
      <w:r w:rsidR="00A8194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номерами домов, размещение и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содержание малых архитектурных форм).</w:t>
      </w:r>
    </w:p>
    <w:p w:rsidR="00614FAB" w:rsidRPr="00CF5E19" w:rsidRDefault="00614FAB" w:rsidP="00A819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1.3. Правила благоустройства о</w:t>
      </w:r>
      <w:r w:rsidR="00D9227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бязательны для исполнения всеми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физическими, юридическими лицами независимо от их организационно-правовой формы, органами государственной власти и органами м</w:t>
      </w:r>
      <w:r w:rsidR="00D9227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естного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самоуправления на территории </w:t>
      </w:r>
      <w:r w:rsidR="009978C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МО </w:t>
      </w:r>
      <w:r w:rsidR="009978C7" w:rsidRPr="00296F43">
        <w:rPr>
          <w:rFonts w:ascii="Times New Roman" w:eastAsia="Times New Roman" w:hAnsi="Times New Roman" w:cs="Times New Roman"/>
          <w:sz w:val="28"/>
          <w:szCs w:val="28"/>
        </w:rPr>
        <w:t>«Бугровское сельское поселение</w:t>
      </w:r>
      <w:r w:rsidR="00524712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614FAB" w:rsidRPr="00CF5E19" w:rsidRDefault="00614FAB" w:rsidP="00A819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1.4. К деятельности по благо</w:t>
      </w:r>
      <w:r w:rsidR="00F5651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устройству территорий относится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разработка проектной документации по благоустройству территорий,</w:t>
      </w:r>
      <w:r w:rsidR="00F5651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выполнение мероприятий по благоустройству территорий и содерж</w:t>
      </w:r>
      <w:r w:rsidR="00F5651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ание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объектов и элементов благоустройства, включая:</w:t>
      </w:r>
    </w:p>
    <w:p w:rsidR="00614FAB" w:rsidRPr="00CF5E19" w:rsidRDefault="00614FAB" w:rsidP="00A819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5E19">
        <w:rPr>
          <w:rFonts w:ascii="Times New Roman" w:eastAsia="SimSun-ExtB" w:hAnsi="Times New Roman" w:cs="Times New Roman"/>
          <w:bCs/>
          <w:color w:val="000000"/>
          <w:sz w:val="28"/>
          <w:szCs w:val="28"/>
        </w:rPr>
        <w:t xml:space="preserve">-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проектирование, обуст</w:t>
      </w:r>
      <w:r w:rsidR="00025FB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ройство и содержание территорий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(земельных участков всех форм собственности, земель общего пользования –</w:t>
      </w:r>
      <w:r w:rsidR="00025FB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улиц, дорог, площадей, тротуаров, пл</w:t>
      </w:r>
      <w:r w:rsidR="00025FB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ощадок под контейнеры для сбора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мусора и т.д.);</w:t>
      </w:r>
    </w:p>
    <w:p w:rsidR="00614FAB" w:rsidRPr="00CF5E19" w:rsidRDefault="00614FAB" w:rsidP="00E65A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5E19">
        <w:rPr>
          <w:rFonts w:ascii="Times New Roman" w:eastAsia="SimSun-ExtB" w:hAnsi="Times New Roman" w:cs="Times New Roman"/>
          <w:bCs/>
          <w:color w:val="000000"/>
          <w:sz w:val="28"/>
          <w:szCs w:val="28"/>
        </w:rPr>
        <w:t xml:space="preserve">-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проектирование, обустройс</w:t>
      </w:r>
      <w:r w:rsidR="00E65AE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тво и содержание наружной части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зданий, строений, сооружений, временных построек;</w:t>
      </w:r>
    </w:p>
    <w:p w:rsidR="00614FAB" w:rsidRPr="00CF5E19" w:rsidRDefault="00614FAB" w:rsidP="00E65A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5E19">
        <w:rPr>
          <w:rFonts w:ascii="Times New Roman" w:eastAsia="SimSun-ExtB" w:hAnsi="Times New Roman" w:cs="Times New Roman"/>
          <w:bCs/>
          <w:color w:val="000000"/>
          <w:sz w:val="28"/>
          <w:szCs w:val="28"/>
        </w:rPr>
        <w:t xml:space="preserve">-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обустройство и содержание иных элементов благоустройства.</w:t>
      </w:r>
    </w:p>
    <w:p w:rsidR="00614FAB" w:rsidRPr="00CF5E19" w:rsidRDefault="00614FAB" w:rsidP="00A819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1.5. К объектам благоустройства относятся территории различного</w:t>
      </w:r>
      <w:r w:rsidR="00BF166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функционального назначения, на которых</w:t>
      </w:r>
      <w:r w:rsidR="00BF166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осуществляется деятельность по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благоустройству, в том числе:</w:t>
      </w:r>
    </w:p>
    <w:p w:rsidR="00614FAB" w:rsidRPr="00CF5E19" w:rsidRDefault="00614FAB" w:rsidP="00B47D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5E19">
        <w:rPr>
          <w:rFonts w:ascii="Times New Roman" w:eastAsia="SimSun-ExtB" w:hAnsi="Times New Roman" w:cs="Times New Roman"/>
          <w:bCs/>
          <w:color w:val="000000"/>
          <w:sz w:val="28"/>
          <w:szCs w:val="28"/>
        </w:rPr>
        <w:t xml:space="preserve">-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детские площадки, спортивные и другие площадки отдыха и досуга;</w:t>
      </w:r>
    </w:p>
    <w:p w:rsidR="00614FAB" w:rsidRPr="00CF5E19" w:rsidRDefault="00614FAB" w:rsidP="00B47D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5E19">
        <w:rPr>
          <w:rFonts w:ascii="Times New Roman" w:eastAsia="SimSun-ExtB" w:hAnsi="Times New Roman" w:cs="Times New Roman"/>
          <w:bCs/>
          <w:color w:val="000000"/>
          <w:sz w:val="28"/>
          <w:szCs w:val="28"/>
        </w:rPr>
        <w:t xml:space="preserve">-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площадки автостоянок;</w:t>
      </w:r>
    </w:p>
    <w:p w:rsidR="00614FAB" w:rsidRPr="00CF5E19" w:rsidRDefault="00614FAB" w:rsidP="00B47D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5E19">
        <w:rPr>
          <w:rFonts w:ascii="Times New Roman" w:eastAsia="SimSun-ExtB" w:hAnsi="Times New Roman" w:cs="Times New Roman"/>
          <w:bCs/>
          <w:color w:val="000000"/>
          <w:sz w:val="28"/>
          <w:szCs w:val="28"/>
        </w:rPr>
        <w:t xml:space="preserve">-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улицы (в том числе пешеходные) и дороги;</w:t>
      </w:r>
    </w:p>
    <w:p w:rsidR="00614FAB" w:rsidRPr="00CF5E19" w:rsidRDefault="00614FAB" w:rsidP="00A819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5E19">
        <w:rPr>
          <w:rFonts w:ascii="Times New Roman" w:eastAsia="SimSun-ExtB" w:hAnsi="Times New Roman" w:cs="Times New Roman"/>
          <w:bCs/>
          <w:color w:val="000000"/>
          <w:sz w:val="28"/>
          <w:szCs w:val="28"/>
        </w:rPr>
        <w:t xml:space="preserve">-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парки, скверы, иные зелёные зоны, в том числе водоохранные зоны</w:t>
      </w:r>
      <w:r w:rsidR="004849C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и прибрежно-защитные полосы;</w:t>
      </w:r>
    </w:p>
    <w:p w:rsidR="00614FAB" w:rsidRPr="00CF5E19" w:rsidRDefault="00614FAB" w:rsidP="00B47D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5E19">
        <w:rPr>
          <w:rFonts w:ascii="Times New Roman" w:eastAsia="SimSun-ExtB" w:hAnsi="Times New Roman" w:cs="Times New Roman"/>
          <w:bCs/>
          <w:color w:val="000000"/>
          <w:sz w:val="28"/>
          <w:szCs w:val="28"/>
        </w:rPr>
        <w:t xml:space="preserve">-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площади, набережные и другие территории;</w:t>
      </w:r>
    </w:p>
    <w:p w:rsidR="00614FAB" w:rsidRPr="00CF5E19" w:rsidRDefault="00614FAB" w:rsidP="00A819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5E19">
        <w:rPr>
          <w:rFonts w:ascii="Times New Roman" w:eastAsia="SimSun-ExtB" w:hAnsi="Times New Roman" w:cs="Times New Roman"/>
          <w:bCs/>
          <w:color w:val="000000"/>
          <w:sz w:val="28"/>
          <w:szCs w:val="28"/>
        </w:rPr>
        <w:lastRenderedPageBreak/>
        <w:t xml:space="preserve">-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территории в границах технических зон транспортных, инженерных</w:t>
      </w:r>
      <w:r w:rsidR="00BF166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коммуникаций;</w:t>
      </w:r>
    </w:p>
    <w:p w:rsidR="00614FAB" w:rsidRPr="00CF5E19" w:rsidRDefault="00614FAB" w:rsidP="00A819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5E19">
        <w:rPr>
          <w:rFonts w:ascii="Times New Roman" w:eastAsia="SimSun-ExtB" w:hAnsi="Times New Roman" w:cs="Times New Roman"/>
          <w:bCs/>
          <w:color w:val="000000"/>
          <w:sz w:val="28"/>
          <w:szCs w:val="28"/>
        </w:rPr>
        <w:t xml:space="preserve">-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контейнерные площадки и площадки для складирования отдельных</w:t>
      </w:r>
      <w:r w:rsidR="00BF166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групп коммунальных отходов.</w:t>
      </w:r>
    </w:p>
    <w:p w:rsidR="00614FAB" w:rsidRPr="00CF5E19" w:rsidRDefault="00614FAB" w:rsidP="00A819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1.6. К элементам благоустройст</w:t>
      </w:r>
      <w:r w:rsidR="0062611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ва, </w:t>
      </w:r>
      <w:r w:rsidR="0062611E"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в</w:t>
      </w:r>
      <w:r w:rsidR="0062611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62611E"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том числе</w:t>
      </w:r>
      <w:r w:rsidR="0062611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относятся следующие элементы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:</w:t>
      </w:r>
    </w:p>
    <w:p w:rsidR="00614FAB" w:rsidRPr="00CF5E19" w:rsidRDefault="00614FAB" w:rsidP="00A81946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5E19">
        <w:rPr>
          <w:rFonts w:ascii="Times New Roman" w:eastAsia="SimSun-ExtB" w:hAnsi="Times New Roman" w:cs="Times New Roman"/>
          <w:bCs/>
          <w:color w:val="000000"/>
          <w:sz w:val="28"/>
          <w:szCs w:val="28"/>
        </w:rPr>
        <w:t xml:space="preserve">-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элементы озеленения;</w:t>
      </w:r>
    </w:p>
    <w:p w:rsidR="00614FAB" w:rsidRPr="00CF5E19" w:rsidRDefault="00614FAB" w:rsidP="00A81946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5E19">
        <w:rPr>
          <w:rFonts w:ascii="Times New Roman" w:eastAsia="SimSun-ExtB" w:hAnsi="Times New Roman" w:cs="Times New Roman"/>
          <w:bCs/>
          <w:color w:val="000000"/>
          <w:sz w:val="28"/>
          <w:szCs w:val="28"/>
        </w:rPr>
        <w:t xml:space="preserve">-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покрытия;</w:t>
      </w:r>
    </w:p>
    <w:p w:rsidR="00614FAB" w:rsidRPr="00CF5E19" w:rsidRDefault="00614FAB" w:rsidP="00A81946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5E19">
        <w:rPr>
          <w:rFonts w:ascii="Times New Roman" w:eastAsia="SimSun-ExtB" w:hAnsi="Times New Roman" w:cs="Times New Roman"/>
          <w:bCs/>
          <w:color w:val="000000"/>
          <w:sz w:val="28"/>
          <w:szCs w:val="28"/>
        </w:rPr>
        <w:t xml:space="preserve">-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ограждения (заборы);</w:t>
      </w:r>
    </w:p>
    <w:p w:rsidR="00614FAB" w:rsidRPr="00CF5E19" w:rsidRDefault="00614FAB" w:rsidP="00A81946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5E19">
        <w:rPr>
          <w:rFonts w:ascii="Times New Roman" w:eastAsia="SimSun-ExtB" w:hAnsi="Times New Roman" w:cs="Times New Roman"/>
          <w:bCs/>
          <w:color w:val="000000"/>
          <w:sz w:val="28"/>
          <w:szCs w:val="28"/>
        </w:rPr>
        <w:t xml:space="preserve">-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водные устройства;</w:t>
      </w:r>
    </w:p>
    <w:p w:rsidR="00614FAB" w:rsidRPr="00CF5E19" w:rsidRDefault="00614FAB" w:rsidP="00A81946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5E19">
        <w:rPr>
          <w:rFonts w:ascii="Times New Roman" w:eastAsia="SimSun-ExtB" w:hAnsi="Times New Roman" w:cs="Times New Roman"/>
          <w:bCs/>
          <w:color w:val="000000"/>
          <w:sz w:val="28"/>
          <w:szCs w:val="28"/>
        </w:rPr>
        <w:t xml:space="preserve">-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уличное коммунально-бытовое и техническое оборудование;</w:t>
      </w:r>
    </w:p>
    <w:p w:rsidR="00614FAB" w:rsidRPr="00CF5E19" w:rsidRDefault="00614FAB" w:rsidP="00A81946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5E19">
        <w:rPr>
          <w:rFonts w:ascii="Times New Roman" w:eastAsia="SimSun-ExtB" w:hAnsi="Times New Roman" w:cs="Times New Roman"/>
          <w:bCs/>
          <w:color w:val="000000"/>
          <w:sz w:val="28"/>
          <w:szCs w:val="28"/>
        </w:rPr>
        <w:t xml:space="preserve">-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игровое и спортивное оборудование;</w:t>
      </w:r>
    </w:p>
    <w:p w:rsidR="00614FAB" w:rsidRPr="00CF5E19" w:rsidRDefault="00614FAB" w:rsidP="00A81946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5E19">
        <w:rPr>
          <w:rFonts w:ascii="Times New Roman" w:eastAsia="SimSun-ExtB" w:hAnsi="Times New Roman" w:cs="Times New Roman"/>
          <w:bCs/>
          <w:color w:val="000000"/>
          <w:sz w:val="28"/>
          <w:szCs w:val="28"/>
        </w:rPr>
        <w:t xml:space="preserve">-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элементы освещения;</w:t>
      </w:r>
    </w:p>
    <w:p w:rsidR="00614FAB" w:rsidRPr="00CF5E19" w:rsidRDefault="00614FAB" w:rsidP="00A81946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5E19">
        <w:rPr>
          <w:rFonts w:ascii="Times New Roman" w:eastAsia="SimSun-ExtB" w:hAnsi="Times New Roman" w:cs="Times New Roman"/>
          <w:bCs/>
          <w:color w:val="000000"/>
          <w:sz w:val="28"/>
          <w:szCs w:val="28"/>
        </w:rPr>
        <w:t xml:space="preserve">-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средства размещения информации и рекламные конструкции;</w:t>
      </w:r>
    </w:p>
    <w:p w:rsidR="00614FAB" w:rsidRPr="00CF5E19" w:rsidRDefault="00614FAB" w:rsidP="00A81946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5E19">
        <w:rPr>
          <w:rFonts w:ascii="Times New Roman" w:eastAsia="SimSun-ExtB" w:hAnsi="Times New Roman" w:cs="Times New Roman"/>
          <w:bCs/>
          <w:color w:val="000000"/>
          <w:sz w:val="28"/>
          <w:szCs w:val="28"/>
        </w:rPr>
        <w:t xml:space="preserve">-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малые</w:t>
      </w:r>
      <w:r w:rsidR="00EF04F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архитектурные формы и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364BE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городская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мебель;</w:t>
      </w:r>
    </w:p>
    <w:p w:rsidR="00614FAB" w:rsidRPr="00CF5E19" w:rsidRDefault="00614FAB" w:rsidP="00A81946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5E19">
        <w:rPr>
          <w:rFonts w:ascii="Times New Roman" w:eastAsia="SimSun-ExtB" w:hAnsi="Times New Roman" w:cs="Times New Roman"/>
          <w:bCs/>
          <w:color w:val="000000"/>
          <w:sz w:val="28"/>
          <w:szCs w:val="28"/>
        </w:rPr>
        <w:t xml:space="preserve">-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некапитальные нестационарные сооружения;</w:t>
      </w:r>
    </w:p>
    <w:p w:rsidR="00614FAB" w:rsidRPr="00CF5E19" w:rsidRDefault="00614FAB" w:rsidP="00A81946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5E19">
        <w:rPr>
          <w:rFonts w:ascii="Times New Roman" w:eastAsia="SimSun-ExtB" w:hAnsi="Times New Roman" w:cs="Times New Roman"/>
          <w:bCs/>
          <w:color w:val="000000"/>
          <w:sz w:val="28"/>
          <w:szCs w:val="28"/>
        </w:rPr>
        <w:t xml:space="preserve">-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элементы объектов капитального строительства.</w:t>
      </w:r>
    </w:p>
    <w:p w:rsidR="00614FAB" w:rsidRPr="00CF5E19" w:rsidRDefault="00614FAB" w:rsidP="00CF3B4C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1.7. Обязанность выполнения мероприятий (работ) по благоустройству,</w:t>
      </w:r>
      <w:r w:rsidR="00CF3B4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указанных в пункте 1.4. настоящих Правил, возлагается на владельцев</w:t>
      </w:r>
      <w:r w:rsidR="00CF5E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(собственников, арендаторов, пол</w:t>
      </w:r>
      <w:r w:rsidR="00CF3B4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ьзователей) земельных участков,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собственников зданий, строений, </w:t>
      </w:r>
      <w:r w:rsidR="00CF3B4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сооружений и встроенных нежилых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помещений или их арендаторов (пользов</w:t>
      </w:r>
      <w:r w:rsidR="00CF3B4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ателей), если это предусмотрено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договором между собственником и арендатором (пользователем), а также на</w:t>
      </w:r>
    </w:p>
    <w:p w:rsidR="00614FAB" w:rsidRPr="00CF5E19" w:rsidRDefault="00614FAB" w:rsidP="00A819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лиц, оказывающих услуги по управлению (управляющие организации). При</w:t>
      </w:r>
    </w:p>
    <w:p w:rsidR="00614FAB" w:rsidRPr="00CF5E19" w:rsidRDefault="00614FAB" w:rsidP="00A819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переходе прав на земельный участок, здание, строение или сооружение</w:t>
      </w:r>
      <w:r w:rsidR="00CF3B4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другому лицу (а также при смене стороны в договоре аренды, пользования), к</w:t>
      </w:r>
    </w:p>
    <w:p w:rsidR="00614FAB" w:rsidRPr="00CF5E19" w:rsidRDefault="00614FAB" w:rsidP="00A819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нему переходит обязанность выполнения указанных мероприятий (работ) по</w:t>
      </w:r>
    </w:p>
    <w:p w:rsidR="00614FAB" w:rsidRPr="00CF5E19" w:rsidRDefault="00614FAB" w:rsidP="00A819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благоустройству.</w:t>
      </w:r>
    </w:p>
    <w:p w:rsidR="00614FAB" w:rsidRPr="00CF5E19" w:rsidRDefault="00614FAB" w:rsidP="00A819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1.8. Обязанность по выполнению мероприятий по содержанию детских</w:t>
      </w:r>
      <w:r w:rsidR="00CF3B4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и спортивных площадок и обо</w:t>
      </w:r>
      <w:r w:rsidR="00CF3B4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рудования на них возлагается на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собственников объектов или на их факт</w:t>
      </w:r>
      <w:r w:rsidR="00CF3B4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ических пользователей, если это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предусмотрено соглашением между собст</w:t>
      </w:r>
      <w:r w:rsidR="00CF3B4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венником имущества, фактическим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пользователем или их представителем.</w:t>
      </w:r>
    </w:p>
    <w:p w:rsidR="00614FAB" w:rsidRPr="00CF5E19" w:rsidRDefault="00614FAB" w:rsidP="00A819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1.9. Органы местного самоуправления вправе участвовать в</w:t>
      </w:r>
      <w:r w:rsidR="00305B6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организации содержания объектов благоуст</w:t>
      </w:r>
      <w:r w:rsidR="00305B6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ройства в границах многоэтажной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жилой застройки и привлекат</w:t>
      </w:r>
      <w:r w:rsidR="00305B6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ь к выполнению этих мероприятий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коммерческие и общественные организации.</w:t>
      </w:r>
    </w:p>
    <w:p w:rsidR="00614FAB" w:rsidRPr="00CF5E19" w:rsidRDefault="00614FAB" w:rsidP="00A819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1.10. На земельных участках многоэтажной жилой застройки</w:t>
      </w:r>
      <w:r w:rsidR="00500CE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содержание хозяйственных пло</w:t>
      </w:r>
      <w:r w:rsidR="00500CE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щадок и мест накопления твёрдых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коммунальных отходов в соответстви</w:t>
      </w:r>
      <w:r w:rsidR="00500CE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 с установленными требованиями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должны обеспечивать собственн</w:t>
      </w:r>
      <w:r w:rsidR="00500CE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ики многоквартирных домов путём </w:t>
      </w:r>
      <w:r w:rsidRPr="00CF5E19">
        <w:rPr>
          <w:rFonts w:ascii="Times New Roman" w:hAnsi="Times New Roman" w:cs="Times New Roman"/>
          <w:bCs/>
          <w:color w:val="000000"/>
          <w:sz w:val="28"/>
          <w:szCs w:val="28"/>
        </w:rPr>
        <w:t>заключения договора с управляющей организацией.</w:t>
      </w:r>
    </w:p>
    <w:p w:rsidR="00614FAB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18181"/>
          <w:sz w:val="28"/>
          <w:szCs w:val="28"/>
        </w:rPr>
      </w:pPr>
    </w:p>
    <w:p w:rsidR="00CF5E19" w:rsidRDefault="00CF5E19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18181"/>
          <w:sz w:val="28"/>
          <w:szCs w:val="28"/>
        </w:rPr>
      </w:pPr>
    </w:p>
    <w:p w:rsidR="00EB03A2" w:rsidRPr="00614FAB" w:rsidRDefault="00EB03A2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18181"/>
          <w:sz w:val="28"/>
          <w:szCs w:val="28"/>
        </w:rPr>
      </w:pPr>
    </w:p>
    <w:p w:rsidR="00614FAB" w:rsidRDefault="00614FAB" w:rsidP="00CF5E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2. ОБЩИЕ ПРИНЦИПЫ И ПОДХОДЫ</w:t>
      </w:r>
    </w:p>
    <w:p w:rsidR="00CF4D7A" w:rsidRPr="00614FAB" w:rsidRDefault="00CF4D7A" w:rsidP="00CF5E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4FAB" w:rsidRPr="00614FAB" w:rsidRDefault="00614FAB" w:rsidP="000508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2.1. Основные понятия</w:t>
      </w:r>
    </w:p>
    <w:p w:rsidR="00614FAB" w:rsidRPr="000005C4" w:rsidRDefault="00614FAB" w:rsidP="007A7E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Для целей настоящих Правил </w:t>
      </w:r>
      <w:r w:rsidR="0006432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используются следующие основные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понятия:</w:t>
      </w:r>
    </w:p>
    <w:p w:rsidR="00614FAB" w:rsidRPr="000005C4" w:rsidRDefault="00614FAB" w:rsidP="007A7E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005C4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Благоустройство территории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 xml:space="preserve"> </w:t>
      </w:r>
      <w:r w:rsidR="005B147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 комплекс предусмотренных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настоящими Правилами мероприятий по со</w:t>
      </w:r>
      <w:r w:rsidR="005B147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держанию территории, а также по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проектированию и размещению объектов благоустрой</w:t>
      </w:r>
      <w:r w:rsidR="005B147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ства, направленных на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обеспечение и повышение комфортно</w:t>
      </w:r>
      <w:r w:rsidR="005B147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сти условий проживания граждан,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поддержание и улучшение санита</w:t>
      </w:r>
      <w:r w:rsidR="005B147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рного и эстетического состояния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территории.</w:t>
      </w:r>
    </w:p>
    <w:p w:rsidR="00614FAB" w:rsidRPr="000005C4" w:rsidRDefault="00614FAB" w:rsidP="007A7E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005C4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Брошенный автотранспорт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-</w:t>
      </w:r>
      <w:r w:rsidR="001C30D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транспортное средство, которое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размещено и хранится вне специально от</w:t>
      </w:r>
      <w:r w:rsidR="001C30D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ведённых мест. Брошенный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автотранспорт в целях устранения п</w:t>
      </w:r>
      <w:r w:rsidR="001C30D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репятствий проезду автомобилей,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проходу пешеходов, уборке терри</w:t>
      </w:r>
      <w:r w:rsidR="001C30D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тории, проезду спецтранспорта и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мусороуборочных машин к подъез</w:t>
      </w:r>
      <w:r w:rsidR="001C30D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дам, мусоросборникам и мусорным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контейнерам, а также устранения потенциа</w:t>
      </w:r>
      <w:r w:rsidR="001C30D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льной террористической угрозы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подлежит эвакуации в порядке, установленном законодательством.</w:t>
      </w:r>
    </w:p>
    <w:p w:rsidR="00614FAB" w:rsidRPr="000005C4" w:rsidRDefault="00614FAB" w:rsidP="007A7E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005C4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Вендинговый автомат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- кофейные и торговые автоматы;</w:t>
      </w:r>
    </w:p>
    <w:p w:rsidR="00614FAB" w:rsidRPr="000005C4" w:rsidRDefault="00614FAB" w:rsidP="007A7E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005C4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Витрина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D277EF"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–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застекленный</w:t>
      </w:r>
      <w:r w:rsidR="00D277EF"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оконный проём, витраж здания, строения,</w:t>
      </w:r>
      <w:r w:rsidR="006C0A6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временного объекта, приспособленные для выставки различных предметов;</w:t>
      </w:r>
    </w:p>
    <w:p w:rsidR="00614FAB" w:rsidRPr="000005C4" w:rsidRDefault="00614FAB" w:rsidP="007A7E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005C4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Временная постройка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(объект, сооружение) - объект, возведенный с</w:t>
      </w:r>
      <w:r w:rsidR="006C0A6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целью непродолжительной эксплуатации, вспомогательного характера</w:t>
      </w:r>
      <w:r w:rsidR="006C0A6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использования и не имеющий сложных конструктивных особенностей, в том</w:t>
      </w:r>
    </w:p>
    <w:p w:rsidR="00614FAB" w:rsidRPr="000005C4" w:rsidRDefault="00614FAB" w:rsidP="007A7E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нестационарные торговые объекты, указанные в разделе 4.13. настоящих</w:t>
      </w:r>
      <w:r w:rsidR="006C0A6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Правил.</w:t>
      </w:r>
    </w:p>
    <w:p w:rsidR="00614FAB" w:rsidRPr="000005C4" w:rsidRDefault="00614FAB" w:rsidP="007A7E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005C4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Вывеска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- информационное средство, предназначенное для</w:t>
      </w:r>
      <w:r w:rsidR="00656F1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обозначения места фактического нахождения или осуществление</w:t>
      </w:r>
      <w:r w:rsidR="00656F1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деятельности организации или индивидуального предпринимателя, на</w:t>
      </w:r>
      <w:r w:rsidR="00656F1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котором также могут быть размещены фирменное наименование, товарный</w:t>
      </w:r>
      <w:r w:rsidR="00656F1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знак или знак обслуживания.</w:t>
      </w:r>
    </w:p>
    <w:p w:rsidR="00614FAB" w:rsidRPr="000005C4" w:rsidRDefault="00614FAB" w:rsidP="007A7E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005C4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Выносное уличное торговое холодильное оборудование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-</w:t>
      </w:r>
      <w:r w:rsidR="0024784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оборудование, для охлаждения напитков, продуктов питания (холодильники,</w:t>
      </w:r>
      <w:r w:rsidR="0024784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морозильные камеры, витрины).</w:t>
      </w:r>
    </w:p>
    <w:p w:rsidR="00614FAB" w:rsidRPr="000005C4" w:rsidRDefault="00614FAB" w:rsidP="007A7E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005C4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Газон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- покрытая травянистой и(или) древесно-кустарниковой</w:t>
      </w:r>
      <w:r w:rsidR="0024784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растительностью либо предназначенная для озеленения поверхность</w:t>
      </w:r>
      <w:r w:rsidR="0024784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земельного участка, имеющая ограничение в виде бортового камня</w:t>
      </w:r>
      <w:r w:rsidR="0024784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(поребри</w:t>
      </w:r>
      <w:r w:rsidR="00D277EF"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к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="00D277EF"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бордюра) и(или) граничащая с твердым покрытием пешеходных</w:t>
      </w:r>
    </w:p>
    <w:p w:rsidR="00614FAB" w:rsidRPr="000005C4" w:rsidRDefault="00614FAB" w:rsidP="007A7E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дорожек, тротуаров, проезжей частью дорог.</w:t>
      </w:r>
    </w:p>
    <w:p w:rsidR="00614FAB" w:rsidRPr="000005C4" w:rsidRDefault="00614FAB" w:rsidP="007A7E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005C4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Геоподоснова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- топографический план земельного участка с</w:t>
      </w:r>
      <w:r w:rsidR="004F7B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нанесенными подземными коммуникациями и линиями регулирования</w:t>
      </w:r>
      <w:r w:rsidR="004F7B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застройки (красными линиями).</w:t>
      </w:r>
    </w:p>
    <w:p w:rsidR="00614FAB" w:rsidRPr="000359BB" w:rsidRDefault="00614FAB" w:rsidP="007A7E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00167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Гостевая стоянка легкового автотранспорта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4F7BD2">
        <w:rPr>
          <w:rFonts w:ascii="Times New Roman" w:hAnsi="Times New Roman" w:cs="Times New Roman"/>
          <w:bCs/>
          <w:color w:val="000000"/>
          <w:sz w:val="28"/>
          <w:szCs w:val="28"/>
        </w:rPr>
        <w:t>–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открытая</w:t>
      </w:r>
      <w:r w:rsidR="004F7B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общедоступная стоянка для размещения и временного хранения</w:t>
      </w:r>
      <w:r w:rsidR="004F7B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автомобилей.</w:t>
      </w:r>
    </w:p>
    <w:p w:rsidR="00614FAB" w:rsidRPr="000005C4" w:rsidRDefault="00614FAB" w:rsidP="007A7E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005C4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Дендроплан участка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- чертёж, на который наносятся контуры зелёных</w:t>
      </w:r>
      <w:r w:rsidR="009E0A4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насаждений, также изображаются границы участка, функциональные зоны,</w:t>
      </w:r>
    </w:p>
    <w:p w:rsidR="00614FAB" w:rsidRPr="000005C4" w:rsidRDefault="00614FAB" w:rsidP="007A7E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здания, хозяйственные постройки, дорожки и пр.</w:t>
      </w:r>
    </w:p>
    <w:p w:rsidR="00614FAB" w:rsidRPr="000005C4" w:rsidRDefault="00614FAB" w:rsidP="007A7E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005C4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Департамент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- Департамент государственной охраны, сохранения и</w:t>
      </w:r>
      <w:r w:rsidR="00A442B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использования объектов культурного наследия комитета по культуре</w:t>
      </w:r>
      <w:r w:rsidR="00A442B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Ленинградской области.</w:t>
      </w:r>
    </w:p>
    <w:p w:rsidR="00614FAB" w:rsidRPr="000005C4" w:rsidRDefault="00614FAB" w:rsidP="007A7E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005C4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Закреплённая территория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- территория, включающая в себя</w:t>
      </w:r>
      <w:r w:rsidR="00A442B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предоставленную и прилегающую территорию, на которой лица указанные в</w:t>
      </w:r>
      <w:r w:rsidR="00037D5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пункте 1.7. участвуют в её благоустройстве и содержании в соответствии с</w:t>
      </w:r>
      <w:r w:rsidR="00A442B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порядком определенным настоящими Правилами.</w:t>
      </w:r>
    </w:p>
    <w:p w:rsidR="00614FAB" w:rsidRPr="000005C4" w:rsidRDefault="00614FAB" w:rsidP="007A7E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005C4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Зелёные насаждения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-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древесно-кустарниковая и травянистая</w:t>
      </w:r>
      <w:r w:rsidR="00037D5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растительность в лесопарках, парках, скверах, садах, на газонах, цветниках, а</w:t>
      </w:r>
    </w:p>
    <w:p w:rsidR="00614FAB" w:rsidRPr="000005C4" w:rsidRDefault="00614FAB" w:rsidP="007A7E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также отдельно-стоящие деревья и кустарники, образующие</w:t>
      </w:r>
      <w:r w:rsidR="00037D5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неприкосновенный зеленый фонд города.</w:t>
      </w:r>
    </w:p>
    <w:p w:rsidR="00614FAB" w:rsidRPr="000005C4" w:rsidRDefault="00614FAB" w:rsidP="007A7E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005C4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Изменение фасада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- действия, связанные с переустройством,</w:t>
      </w:r>
      <w:r w:rsidR="00037D5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переоборудованием, реконструкцией (в том числе замена или устройство</w:t>
      </w:r>
      <w:r w:rsidR="00037D5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отдельных деталей или элементов - козырьков, навесов, крылец, ступеней,</w:t>
      </w:r>
      <w:r w:rsidR="00037D5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приямков, решёток на окнах, витринах, дверных проёмах; облицовка,</w:t>
      </w:r>
      <w:r w:rsidR="00037D5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расстекловка витрин, новых оконных и дверных проёмов, выходящих на</w:t>
      </w:r>
      <w:r w:rsidR="00037D5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главный фасад; изменение цветового решения и т.п.).</w:t>
      </w:r>
    </w:p>
    <w:p w:rsidR="00614FAB" w:rsidRPr="000005C4" w:rsidRDefault="00614FAB" w:rsidP="007A7E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005C4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Комплексное благоустройство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- комплексное решение основных</w:t>
      </w:r>
      <w:r w:rsidR="00AA593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вопросов благоустройства и выбор оптимального варианта организации</w:t>
      </w:r>
      <w:r w:rsidR="00AA593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пространства с учётом архитектурно-планировочных и ландшафтных</w:t>
      </w:r>
      <w:r w:rsidR="00AA593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особенностей территории.</w:t>
      </w:r>
    </w:p>
    <w:p w:rsidR="00614FAB" w:rsidRPr="000005C4" w:rsidRDefault="00614FAB" w:rsidP="007A7E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005C4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Малоформатная информация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- (объявления, афиши и другие</w:t>
      </w:r>
      <w:r w:rsidR="00D259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полиграфические продукции) - это информация, выполненная на бумажном</w:t>
      </w:r>
      <w:r w:rsidR="00D259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носителе размером не более формата А3, размещаемая на информационных</w:t>
      </w:r>
      <w:r w:rsidR="00D259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стендах.</w:t>
      </w:r>
    </w:p>
    <w:p w:rsidR="00614FAB" w:rsidRPr="000005C4" w:rsidRDefault="00614FAB" w:rsidP="007A7E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005C4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Нестационарный торговый объект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- объект, представляющий собой</w:t>
      </w:r>
      <w:r w:rsidR="00AC453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временное сооружение или временную конструкцию, не связанную прочно с</w:t>
      </w:r>
    </w:p>
    <w:p w:rsidR="00614FAB" w:rsidRPr="000005C4" w:rsidRDefault="00614FAB" w:rsidP="007A7E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земельным участком вне зависимости от присоединения или</w:t>
      </w:r>
      <w:r w:rsidR="00AC453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неприсоединения к сетям инженерно-технического обеспечения,</w:t>
      </w:r>
      <w:r w:rsidR="00AC453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посредством которого осуществляется торговля, предоставление услуг</w:t>
      </w:r>
      <w:r w:rsidR="00AC453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общественного питания, бытового обслуживания, а также прочих видов</w:t>
      </w:r>
      <w:r w:rsidR="00AC453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услуг. Общественное пространство - часть городской среды, где происходит</w:t>
      </w:r>
    </w:p>
    <w:p w:rsidR="00614FAB" w:rsidRPr="000005C4" w:rsidRDefault="00614FAB" w:rsidP="007A7E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городская общественная жизнь (площади, набережные, улицы, пешеходные</w:t>
      </w:r>
    </w:p>
    <w:p w:rsidR="00614FAB" w:rsidRPr="000005C4" w:rsidRDefault="00614FAB" w:rsidP="007A7E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зоны, парки и др.).</w:t>
      </w:r>
    </w:p>
    <w:p w:rsidR="00614FAB" w:rsidRPr="000005C4" w:rsidRDefault="00614FAB" w:rsidP="007A7E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005C4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Ограждение (забор)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- обозначает границы земельного участка,</w:t>
      </w:r>
      <w:r w:rsidR="0010788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располагается в соответствии с правоустанавливающими документами на</w:t>
      </w:r>
      <w:r w:rsidR="0010788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землю.</w:t>
      </w:r>
    </w:p>
    <w:p w:rsidR="00614FAB" w:rsidRPr="000005C4" w:rsidRDefault="00614FAB" w:rsidP="007A7E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005C4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Палисадник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- участок вдоль фасада дома, между домом и дорогой</w:t>
      </w:r>
      <w:r w:rsidR="0010788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(тротуаром) шириной не более 2 метров, огороженный прозрачным</w:t>
      </w:r>
      <w:r w:rsidR="0010788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некапитальным ограждением высотой до 1,2 метра, предназначенный для</w:t>
      </w:r>
      <w:r w:rsidR="0010788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создания цветников, композиций из декоративных кустарников или</w:t>
      </w:r>
      <w:r w:rsidR="0010788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плодовых деревьев.</w:t>
      </w:r>
    </w:p>
    <w:p w:rsidR="00614FAB" w:rsidRPr="000005C4" w:rsidRDefault="00614FAB" w:rsidP="007A7E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005C4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Предоставленная территория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- земельный участок, предоставленный</w:t>
      </w:r>
      <w:r w:rsidR="0084046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лицам, указанным в пункте 1.7. на праве собственности, аренды, иных</w:t>
      </w:r>
      <w:r w:rsidR="0084046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правах, установленных земельным законодательством.</w:t>
      </w:r>
    </w:p>
    <w:p w:rsidR="00614FAB" w:rsidRPr="000005C4" w:rsidRDefault="00614FAB" w:rsidP="007A7E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005C4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lastRenderedPageBreak/>
        <w:t>Прилегающая территория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- земельный участок, </w:t>
      </w:r>
      <w:r w:rsidR="0053121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муниципальная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собственность на который не разграничена, являющийся, как правило,</w:t>
      </w:r>
      <w:r w:rsidR="0053121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смежным с предоставленной территорией и находящийся в границах,</w:t>
      </w:r>
      <w:r w:rsidR="0053121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установленных настоящими Правилами, предназначенный для участия в</w:t>
      </w:r>
      <w:r w:rsidR="0053121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благоустройстве территории.</w:t>
      </w:r>
    </w:p>
    <w:p w:rsidR="00614FAB" w:rsidRPr="000005C4" w:rsidRDefault="00614FAB" w:rsidP="007A7E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005C4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Проектная документация (проект)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- документ, определяющий</w:t>
      </w:r>
      <w:r w:rsidR="00AE052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изменение фасада здания, строения или временного объекта и внешнего</w:t>
      </w:r>
      <w:r w:rsidR="00AE052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благоустройства прилегающей территории.</w:t>
      </w:r>
    </w:p>
    <w:p w:rsidR="00614FAB" w:rsidRPr="000005C4" w:rsidRDefault="00614FAB" w:rsidP="007A7E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005C4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Специально отведённые места для размещения автотранспорта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–</w:t>
      </w:r>
      <w:r w:rsidR="00AE052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автомобильные стоянки, гаражи</w:t>
      </w:r>
      <w:r w:rsidR="00B66E47">
        <w:rPr>
          <w:rFonts w:ascii="Times New Roman" w:hAnsi="Times New Roman" w:cs="Times New Roman"/>
          <w:bCs/>
          <w:color w:val="000000"/>
          <w:sz w:val="28"/>
          <w:szCs w:val="28"/>
        </w:rPr>
        <w:t>, паркинги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; для легкового автотранспорта также</w:t>
      </w:r>
      <w:r w:rsidR="00AE052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гостевые стоянки на территориях внутриквартальной жилой застройки.</w:t>
      </w:r>
    </w:p>
    <w:p w:rsidR="00614FAB" w:rsidRPr="000005C4" w:rsidRDefault="00614FAB" w:rsidP="007A7E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005C4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Тротуар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- пешеходная дорожка по сторонам улиц, дорог, проездов.</w:t>
      </w:r>
    </w:p>
    <w:p w:rsidR="00614FAB" w:rsidRPr="000005C4" w:rsidRDefault="00614FAB" w:rsidP="007A7E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005C4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Указатели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- дополнительные элементы и устройства с максимальной</w:t>
      </w:r>
      <w:r w:rsidR="00E55D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площадью одной стороны указателя не более 1 м2, предназначенные для</w:t>
      </w:r>
      <w:r w:rsidR="00E55D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размещения сведений информационного характера о направлении движения</w:t>
      </w:r>
    </w:p>
    <w:p w:rsidR="00614FAB" w:rsidRPr="000005C4" w:rsidRDefault="00614FAB" w:rsidP="007A7E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и расстоянии до места нахождения каких-либо заинтересованных лиц.</w:t>
      </w:r>
    </w:p>
    <w:p w:rsidR="00614FAB" w:rsidRPr="000005C4" w:rsidRDefault="00614FAB" w:rsidP="007A7E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005C4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Учрежденческие</w:t>
      </w:r>
      <w:r w:rsidR="000005C4" w:rsidRPr="000005C4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доски (вывески организации или </w:t>
      </w:r>
      <w:r w:rsidRPr="000005C4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индивидуального</w:t>
      </w:r>
      <w:r w:rsidR="000005C4" w:rsidRPr="000005C4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  <w:r w:rsidRPr="000005C4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предпринимателя)</w:t>
      </w:r>
      <w:r w:rsidR="000005C4"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- информационные элементы в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виде табличек с</w:t>
      </w:r>
      <w:r w:rsid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максимальной площадью не более 0,5 м2, размещаемые на поверхности</w:t>
      </w:r>
      <w:r w:rsid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стены при входе в здание, строение, занимаемое юридическими лицами или</w:t>
      </w:r>
      <w:r w:rsid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индивидуальными предпринимателями, предназначенные для размещения</w:t>
      </w:r>
      <w:r w:rsid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сведений информационного характера об официальном наименовании этих</w:t>
      </w:r>
      <w:r w:rsid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лиц, указанном в учредительных документах, содержащие исключительно</w:t>
      </w:r>
      <w:r w:rsid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информацию о полном зарегистрированном наименовании юридического</w:t>
      </w:r>
      <w:r w:rsid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лица и его ведомственной принадлежности, или информацию об</w:t>
      </w:r>
      <w:r w:rsid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индивидуальном предпринимателе (о государственной регистрации</w:t>
      </w:r>
      <w:r w:rsid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индивидуального предпринимателя и наименовании зарегистрировавшего</w:t>
      </w:r>
      <w:r w:rsid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его органа), осуществляющего деятельность в помещениях, режиме работы и</w:t>
      </w:r>
      <w:r w:rsid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месте его нахождения, за исключением сведений рекламного характера.</w:t>
      </w:r>
    </w:p>
    <w:p w:rsidR="00614FAB" w:rsidRPr="000005C4" w:rsidRDefault="00614FAB" w:rsidP="007A7E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005C4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Фасад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- наружные конструкции, создающие объёмно-пространственную</w:t>
      </w:r>
      <w:r w:rsidR="00EB03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композицию зданий, строений, временных объектов. Неотъемлемой частью</w:t>
      </w:r>
      <w:r w:rsidR="00EB03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фасадов являются: плоскости стен, окна, витрины, балконы, входы,</w:t>
      </w:r>
      <w:r w:rsidR="00EB03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козырьки, крыльца, ступени, пандусы, подпорные стенки, отмостки и другие,</w:t>
      </w:r>
      <w:r w:rsidR="00EB03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обозримые извне элементы зданий, строений, временных объектов,</w:t>
      </w:r>
      <w:r w:rsidR="00EB03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влияющие на эстетическое восприятие и комфортность.</w:t>
      </w:r>
    </w:p>
    <w:p w:rsidR="00614FAB" w:rsidRPr="000005C4" w:rsidRDefault="00614FAB" w:rsidP="007A7E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Фотофиксация фасада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- фотография общего вида существующих</w:t>
      </w:r>
      <w:r w:rsidR="00A05F0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фасадов и их фрагментов с обозначением предполагаемых изменений.</w:t>
      </w:r>
    </w:p>
    <w:p w:rsidR="00614FAB" w:rsidRPr="000005C4" w:rsidRDefault="00614FAB" w:rsidP="007A7E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Элементы благоустройства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- декоративные, технические,</w:t>
      </w:r>
      <w:r w:rsidR="00A05F0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планировочные, конструктивные устройства, элементы озеленения,</w:t>
      </w:r>
      <w:r w:rsidR="00A05F0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различные виды оборудования и оформления, малые архитектурные формы,</w:t>
      </w:r>
      <w:r w:rsidR="00A05F0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некапитальные нестационарные сооружения, наружная реклама и</w:t>
      </w:r>
      <w:r w:rsidR="00A05F0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информация, используемые как составные части благоустройства</w:t>
      </w:r>
      <w:r w:rsidR="00A05F0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населённых пунктов.</w:t>
      </w:r>
    </w:p>
    <w:p w:rsidR="00614FAB" w:rsidRDefault="00614FAB" w:rsidP="007A7E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QR-код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(англ. Quick Response Code - код быстрого реагирования;</w:t>
      </w:r>
      <w:r w:rsidR="008253A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сокр. QR code) – товарный знак для типа матричных штрихкодов (или</w:t>
      </w:r>
      <w:r w:rsidR="008253A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005C4">
        <w:rPr>
          <w:rFonts w:ascii="Times New Roman" w:hAnsi="Times New Roman" w:cs="Times New Roman"/>
          <w:bCs/>
          <w:color w:val="000000"/>
          <w:sz w:val="28"/>
          <w:szCs w:val="28"/>
        </w:rPr>
        <w:t>двумерных штрихкодов).</w:t>
      </w:r>
    </w:p>
    <w:p w:rsidR="00A579DD" w:rsidRPr="00A579DD" w:rsidRDefault="00A579DD" w:rsidP="007A7E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79DD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Твердые коммунальные отходы</w:t>
      </w:r>
      <w:r w:rsidR="00DB3671">
        <w:rPr>
          <w:rFonts w:ascii="Times New Roman" w:hAnsi="Times New Roman" w:cs="Times New Roman"/>
          <w:b/>
          <w:sz w:val="28"/>
          <w:szCs w:val="28"/>
          <w:u w:val="single"/>
        </w:rPr>
        <w:t xml:space="preserve"> (ТКО)</w:t>
      </w:r>
      <w:r>
        <w:rPr>
          <w:rFonts w:ascii="Times New Roman" w:hAnsi="Times New Roman" w:cs="Times New Roman"/>
          <w:sz w:val="28"/>
          <w:szCs w:val="28"/>
        </w:rPr>
        <w:t xml:space="preserve"> - отходы, образующиеся в жилых помещениях в процессе потребления физическими лицами, а также товары,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нужд. К твердым коммунальным отходам также относятся отходы, образующиеся в процессе деятельности юридических лиц, индивидуальных предпринимателей и подобные по составу отходам, образующимся в жилых помещениях в процессе потребления физическими лицами.</w:t>
      </w:r>
    </w:p>
    <w:p w:rsidR="00CF4D7A" w:rsidRPr="000005C4" w:rsidRDefault="00CF4D7A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D940C2" w:rsidRPr="00614FAB" w:rsidRDefault="00614FAB" w:rsidP="00D940C2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2.2. </w:t>
      </w:r>
      <w:r w:rsidR="00D940C2"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Основные принципы проектирования, развития городской</w:t>
      </w:r>
    </w:p>
    <w:p w:rsidR="00614FAB" w:rsidRPr="00614FAB" w:rsidRDefault="00D940C2" w:rsidP="00D940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среды и среды сельских населённых пунктов</w:t>
      </w:r>
    </w:p>
    <w:p w:rsidR="00614FAB" w:rsidRPr="00EB03A2" w:rsidRDefault="00614FAB" w:rsidP="00250C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2.2.1. Развитие среды </w:t>
      </w:r>
      <w:r w:rsidR="00250C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поселка Бугры </w:t>
      </w:r>
      <w:r w:rsidR="00250CC0"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 среды сельских населённых</w:t>
      </w:r>
      <w:r w:rsidR="00250C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250CC0"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пунктов</w:t>
      </w:r>
      <w:r w:rsidR="00250C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A92B3C">
        <w:rPr>
          <w:rFonts w:ascii="Times New Roman" w:hAnsi="Times New Roman" w:cs="Times New Roman"/>
          <w:bCs/>
          <w:color w:val="000000"/>
          <w:sz w:val="28"/>
          <w:szCs w:val="28"/>
        </w:rPr>
        <w:t>МО «Бугровское сельское поселение»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(далее по тексту –</w:t>
      </w:r>
      <w:r w:rsidR="00C5030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250C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городской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среды) осуществляется путём улучше</w:t>
      </w:r>
      <w:r w:rsidR="00A92B3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ния, обновления, трансформации,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использования лучших практик и техноло</w:t>
      </w:r>
      <w:r w:rsidR="00A92B3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гий, в том числе путём развития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инфраструктуры, системы управления,</w:t>
      </w:r>
      <w:r w:rsidR="00A92B3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технологий, коммуникаций между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жителями и сообществами.</w:t>
      </w:r>
    </w:p>
    <w:p w:rsidR="00614FAB" w:rsidRPr="00EB03A2" w:rsidRDefault="00614FAB" w:rsidP="00BF15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2.2.2. Проектная документаци</w:t>
      </w:r>
      <w:r w:rsidR="002566C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я по благоустройству территории МО «Бугровское сельское поселение» представляет собой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пакет документации, основанной на стратегии развития </w:t>
      </w:r>
      <w:r w:rsidR="001E62D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МО «Бугровское сельское поселение»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и концепции благоустройства, отражающей потребности жителей и</w:t>
      </w:r>
      <w:r w:rsidR="00D0016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содержащей материалы в текстовой и графической форме и определяющей</w:t>
      </w:r>
      <w:r w:rsidR="00D0016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проектные решения по благоустройству территории с учётом настоящих</w:t>
      </w:r>
      <w:r w:rsidR="00D0016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Правил и Правил земл</w:t>
      </w:r>
      <w:r w:rsidR="00D0016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епользования и застройки </w:t>
      </w:r>
      <w:r w:rsidR="00EB7BC4">
        <w:rPr>
          <w:rFonts w:ascii="Times New Roman" w:hAnsi="Times New Roman" w:cs="Times New Roman"/>
          <w:bCs/>
          <w:color w:val="000000"/>
          <w:sz w:val="28"/>
          <w:szCs w:val="28"/>
        </w:rPr>
        <w:t>МО «Бугровское сельское поселение»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. Состав проектной документации определяется в зависимости от</w:t>
      </w:r>
      <w:r w:rsidR="00D0016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того к какому объекту благоустройства он относится.</w:t>
      </w:r>
      <w:r w:rsidR="001E62D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EB7B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614FAB" w:rsidRPr="00EB03A2" w:rsidRDefault="00614FAB" w:rsidP="00BF15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2.2.3. В </w:t>
      </w:r>
      <w:r w:rsidR="00EB7B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МО «Бугровское сельское поселение» предусматривается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реализация комплексных проектов по бла</w:t>
      </w:r>
      <w:r w:rsidR="00EB7B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гоустройству, предусматривающих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одновременное использование разли</w:t>
      </w:r>
      <w:r w:rsidR="00EB7B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чных элементов благоустройства,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обеспечивающих повышение удоб</w:t>
      </w:r>
      <w:r w:rsidR="00EB7B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ства использования и визуальной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привлекательности благоустраиваемой территории.</w:t>
      </w:r>
    </w:p>
    <w:p w:rsidR="00614FAB" w:rsidRDefault="00614FAB" w:rsidP="00BF15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2.2.4. Определение конкретны</w:t>
      </w:r>
      <w:r w:rsidR="00EB7B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х зон, территорий, объектов для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проведения работ по благоустройству, о</w:t>
      </w:r>
      <w:r w:rsidR="00EB7B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чередность реализации проектов,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объёмы и источники финансирования ус</w:t>
      </w:r>
      <w:r w:rsidR="00EB7B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танавливаются в соответствующей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муниципальной программе по благоустройству территории.</w:t>
      </w:r>
    </w:p>
    <w:p w:rsidR="00CF4D7A" w:rsidRPr="00EB03A2" w:rsidRDefault="00CF4D7A" w:rsidP="00BF15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14FAB" w:rsidRPr="00CE0A00" w:rsidRDefault="00614FAB" w:rsidP="00BF15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E0A00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2.3</w:t>
      </w:r>
      <w:r w:rsidR="00A42930">
        <w:rPr>
          <w:rFonts w:ascii="Times New Roman" w:hAnsi="Times New Roman" w:cs="Times New Roman"/>
          <w:b/>
          <w:bCs/>
          <w:color w:val="000000"/>
          <w:sz w:val="28"/>
          <w:szCs w:val="28"/>
        </w:rPr>
        <w:t>. Обеспечение качества</w:t>
      </w:r>
      <w:r w:rsidRPr="00CE0A0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4C534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городской </w:t>
      </w:r>
      <w:r w:rsidRPr="00CE0A0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среды при реализации</w:t>
      </w:r>
    </w:p>
    <w:p w:rsidR="00614FAB" w:rsidRPr="00CE0A00" w:rsidRDefault="00614FAB" w:rsidP="00BF15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E0A0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проектов благоустройства</w:t>
      </w:r>
    </w:p>
    <w:p w:rsidR="00614FAB" w:rsidRPr="00EB03A2" w:rsidRDefault="00614FAB" w:rsidP="00BF15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2.3.1. Обеспечение качества </w:t>
      </w:r>
      <w:r w:rsidR="004C534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городской </w:t>
      </w:r>
      <w:r w:rsidR="00A429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среды при реализации проектов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благоустройства территорий </w:t>
      </w:r>
      <w:r w:rsidR="00A429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МО «Бугровское сельское поселение»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достигается</w:t>
      </w:r>
      <w:r w:rsidR="00A429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путём реализации следующих принципов:</w:t>
      </w:r>
    </w:p>
    <w:p w:rsidR="00614FAB" w:rsidRPr="00EB03A2" w:rsidRDefault="00614FAB" w:rsidP="00BF15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а) принцип функциональн</w:t>
      </w:r>
      <w:r w:rsidR="002641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ого разнообразия – насыщенность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территории микрорайона (квартала, ж</w:t>
      </w:r>
      <w:r w:rsidR="002641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илого комплекса) разнообразными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социальными и коммерческими сервисами;</w:t>
      </w:r>
    </w:p>
    <w:p w:rsidR="00614FAB" w:rsidRPr="00EB03A2" w:rsidRDefault="00614FAB" w:rsidP="00BF15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б) принцип комфортной организации пешеходной среды - соз</w:t>
      </w:r>
      <w:r w:rsidR="007F4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дание в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поселении условий дл</w:t>
      </w:r>
      <w:r w:rsidR="007F4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я приятных, безопасных, удобных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пешеходных прогулок. Привлекательность пешеходных прогулок</w:t>
      </w:r>
      <w:r w:rsidR="007F4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обеспечивается путём совмещения</w:t>
      </w:r>
      <w:r w:rsidR="007F4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различных функций (транзитная,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коммуникационная, рекреационная,</w:t>
      </w:r>
      <w:r w:rsidR="007F4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потребительская) на пешеходных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маршрутах. Необходимо обеспечить дост</w:t>
      </w:r>
      <w:r w:rsidR="007F4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упность пешеходных прогулок для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различных категорий граждан, в том числе для маломобильных групп</w:t>
      </w:r>
      <w:r w:rsidR="007F4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граждан при различных погодных условиях;</w:t>
      </w:r>
    </w:p>
    <w:p w:rsidR="00614FAB" w:rsidRPr="00EB03A2" w:rsidRDefault="00614FAB" w:rsidP="00BF15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в) принцип комфортной </w:t>
      </w:r>
      <w:r w:rsidR="0095292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мобильности - наличие у жителей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сопоставимых по скорости и уровню </w:t>
      </w:r>
      <w:r w:rsidR="0095292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комфорта возможностей доступа к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основным точкам притяжения в насел</w:t>
      </w:r>
      <w:r w:rsidR="0095292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ённых пунктах поселения и за их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пределами при помощи различных видов тр</w:t>
      </w:r>
      <w:r w:rsidR="0095292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анспорта (личный автотранспорт,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различные виды общественного транспорта, велосипед);</w:t>
      </w:r>
    </w:p>
    <w:p w:rsidR="00614FAB" w:rsidRPr="00EB03A2" w:rsidRDefault="00614FAB" w:rsidP="00BF15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г) принцип комфортной среды</w:t>
      </w:r>
      <w:r w:rsidR="00AA77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для общения – гармоничное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размещение в </w:t>
      </w:r>
      <w:r w:rsidR="00AA77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МО «Бугровское сельское поселение» территорий, которые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постоянно и без платы за посещение дост</w:t>
      </w:r>
      <w:r w:rsidR="00AA77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упны для населения, в том числе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площади, улицы, пешеходн</w:t>
      </w:r>
      <w:r w:rsidR="00AA77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ые зоны, скверы, парки (далее -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общественные пространства) и тер</w:t>
      </w:r>
      <w:r w:rsidR="00AA77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риторий с ограниченным доступом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посторонних людей, предназнач</w:t>
      </w:r>
      <w:r w:rsidR="00AA77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енных для уединенного общения и </w:t>
      </w:r>
      <w:r w:rsidR="007112F9">
        <w:rPr>
          <w:rFonts w:ascii="Times New Roman" w:hAnsi="Times New Roman" w:cs="Times New Roman"/>
          <w:bCs/>
          <w:color w:val="000000"/>
          <w:sz w:val="28"/>
          <w:szCs w:val="28"/>
        </w:rPr>
        <w:t>проведения времени;</w:t>
      </w:r>
    </w:p>
    <w:p w:rsidR="00614FAB" w:rsidRPr="00EB03A2" w:rsidRDefault="00B56CDA" w:rsidP="00BF15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614FAB"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д) принцип насыщенности общес</w:t>
      </w:r>
      <w:r w:rsidR="0046370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твенных и приватных пространств </w:t>
      </w:r>
      <w:r w:rsidR="00614FAB"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разнообразными элементами природной среды (зелёные насаждения, водные</w:t>
      </w:r>
    </w:p>
    <w:p w:rsidR="00614FAB" w:rsidRPr="00EB03A2" w:rsidRDefault="00614FAB" w:rsidP="00BF15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объекты и др.) различной площади, плотности территориального размещения</w:t>
      </w:r>
    </w:p>
    <w:p w:rsidR="00614FAB" w:rsidRPr="00EB03A2" w:rsidRDefault="00614FAB" w:rsidP="00BF15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и пространственной организации в</w:t>
      </w:r>
      <w:r w:rsidR="0046370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зависимости от функционального </w:t>
      </w:r>
      <w:r w:rsidR="007112F9">
        <w:rPr>
          <w:rFonts w:ascii="Times New Roman" w:hAnsi="Times New Roman" w:cs="Times New Roman"/>
          <w:bCs/>
          <w:color w:val="000000"/>
          <w:sz w:val="28"/>
          <w:szCs w:val="28"/>
        </w:rPr>
        <w:t>назначения части территории.</w:t>
      </w:r>
    </w:p>
    <w:p w:rsidR="00614FAB" w:rsidRPr="00EB03A2" w:rsidRDefault="00614FAB" w:rsidP="00BF15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2.3.2. Реализация принципов</w:t>
      </w:r>
      <w:r w:rsidR="00E71A9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комфортной среды для общения и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комфортной пешеходной среды на территории </w:t>
      </w:r>
      <w:r w:rsidR="00E71A91">
        <w:rPr>
          <w:rFonts w:ascii="Times New Roman" w:hAnsi="Times New Roman" w:cs="Times New Roman"/>
          <w:bCs/>
          <w:color w:val="000000"/>
          <w:sz w:val="28"/>
          <w:szCs w:val="28"/>
        </w:rPr>
        <w:t>МО «Бугровское сельское поселение»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выполняется путём создания условий для защиты общественных и</w:t>
      </w:r>
      <w:r w:rsidR="00B56C8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приватных пространств от вре</w:t>
      </w:r>
      <w:r w:rsidR="00B56C8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дных факторов среды (шум, пыль,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загазованность) эффективными архитектурно-планировочными приёмами.</w:t>
      </w:r>
    </w:p>
    <w:p w:rsidR="00614FAB" w:rsidRPr="00EB03A2" w:rsidRDefault="00614FAB" w:rsidP="00BF15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2.3.3. Общественное пространств</w:t>
      </w:r>
      <w:r w:rsidR="00A3552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 обеспечивает принцип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пространственной и планировочной в</w:t>
      </w:r>
      <w:r w:rsidR="00A3552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заимосвязи жилой и общественной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среды, точек притяжения людей, транспортных и градостроительных узлов.</w:t>
      </w:r>
    </w:p>
    <w:p w:rsidR="00614FAB" w:rsidRPr="00EB03A2" w:rsidRDefault="00614FAB" w:rsidP="00BF15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2.3.4. Реализация компл</w:t>
      </w:r>
      <w:r w:rsidR="005D479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ексных проектов благоустройства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осуществляется с привлечением собственник</w:t>
      </w:r>
      <w:r w:rsidR="005D479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ов земельных участков,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находящихся в непосредственной бли</w:t>
      </w:r>
      <w:r w:rsidR="005D479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зости от территории комплексных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проектов благоустройства и иных заинтер</w:t>
      </w:r>
      <w:r w:rsidR="005D479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есованных сторон (застройщиков,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управляющих организаций, объедине</w:t>
      </w:r>
      <w:r w:rsidR="005D479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ний граждан и предпринимателей,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собственников и арендаторов комме</w:t>
      </w:r>
      <w:r w:rsidR="005D479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рческих помещений в прилегающих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зданиях), в том числе с использова</w:t>
      </w:r>
      <w:r w:rsidR="005D479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нием механизмов государственно-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частного партнерства. Применяется разработка единых или согласованных</w:t>
      </w:r>
    </w:p>
    <w:p w:rsidR="00614FAB" w:rsidRPr="00EB03A2" w:rsidRDefault="00614FAB" w:rsidP="00BF15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проектов благоустройства для с</w:t>
      </w:r>
      <w:r w:rsidR="005D4793">
        <w:rPr>
          <w:rFonts w:ascii="Times New Roman" w:hAnsi="Times New Roman" w:cs="Times New Roman"/>
          <w:bCs/>
          <w:color w:val="000000"/>
          <w:sz w:val="28"/>
          <w:szCs w:val="28"/>
        </w:rPr>
        <w:t>вязанных между собой территорий МО «Бугровское сельское поселение»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, рас</w:t>
      </w:r>
      <w:r w:rsidR="005D479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положенных на участках, имеющих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разных владельцев.</w:t>
      </w:r>
    </w:p>
    <w:p w:rsidR="00614FAB" w:rsidRPr="00EB03A2" w:rsidRDefault="00614FAB" w:rsidP="00BF15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2.3.5. В рамках разра</w:t>
      </w:r>
      <w:r w:rsidR="006033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ботки муниципальных программ по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благоустройству проводится инвентариз</w:t>
      </w:r>
      <w:r w:rsidR="006033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ация объектов благоустройства и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разработка паспорта объектов благоустройства.</w:t>
      </w:r>
    </w:p>
    <w:p w:rsidR="00614FAB" w:rsidRPr="00EB03A2" w:rsidRDefault="00614FAB" w:rsidP="00BF15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2.3.6. Паспорт объектов б</w:t>
      </w:r>
      <w:r w:rsidR="00B56CD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лагоустройства должен содержать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следующую</w:t>
      </w:r>
      <w:r w:rsidR="00B56CD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информацию:</w:t>
      </w:r>
    </w:p>
    <w:p w:rsidR="00614FAB" w:rsidRPr="00EB03A2" w:rsidRDefault="00614FAB" w:rsidP="00BF15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− о собственниках и границах </w:t>
      </w:r>
      <w:r w:rsidR="00BF354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земельных участков, формирующих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территорию объекта благоустройства;</w:t>
      </w:r>
    </w:p>
    <w:p w:rsidR="00614FAB" w:rsidRPr="00EB03A2" w:rsidRDefault="00614FAB" w:rsidP="00BF15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− ситуационный план;</w:t>
      </w:r>
    </w:p>
    <w:p w:rsidR="00614FAB" w:rsidRPr="00EB03A2" w:rsidRDefault="00614FAB" w:rsidP="00BF15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− элементы благоустройства,</w:t>
      </w:r>
    </w:p>
    <w:p w:rsidR="00614FAB" w:rsidRPr="00EB03A2" w:rsidRDefault="00614FAB" w:rsidP="00BF15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− сведения о текущем состоянии;</w:t>
      </w:r>
    </w:p>
    <w:p w:rsidR="00614FAB" w:rsidRPr="00EB03A2" w:rsidRDefault="00614FAB" w:rsidP="00BF15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− сведения о планируемых </w:t>
      </w:r>
      <w:r w:rsidR="00BF354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мероприятиях по благоустройству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территорий.</w:t>
      </w:r>
    </w:p>
    <w:p w:rsidR="00614FAB" w:rsidRPr="00EB03A2" w:rsidRDefault="00614FAB" w:rsidP="00BF15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2.3.7. В качестве приоритетных объектов благоустройства определяются</w:t>
      </w:r>
      <w:r w:rsidR="00B56CD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активно посещаемые или имеющие очевидный потенциал для роста</w:t>
      </w:r>
      <w:r w:rsidR="00B56CD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пешеходных потоков территории </w:t>
      </w:r>
      <w:r w:rsidR="001F625D">
        <w:rPr>
          <w:rFonts w:ascii="Times New Roman" w:hAnsi="Times New Roman" w:cs="Times New Roman"/>
          <w:bCs/>
          <w:color w:val="000000"/>
          <w:sz w:val="28"/>
          <w:szCs w:val="28"/>
        </w:rPr>
        <w:t>МО «Бугровское сельское поселение»</w:t>
      </w:r>
      <w:r w:rsidR="00757C6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с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учётом объективной потребности в раз</w:t>
      </w:r>
      <w:r w:rsidR="00757C6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витии общественных пространств,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экономической эффективнос</w:t>
      </w:r>
      <w:r w:rsidR="00757C6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ти реализации и планов развития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муниципального образования.</w:t>
      </w:r>
      <w:r w:rsidR="00417AC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614FAB" w:rsidRDefault="00614FAB" w:rsidP="00BF15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2.3.8. Концепция благоустройства дл</w:t>
      </w:r>
      <w:r w:rsidR="00417AC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я каждой территории создается с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учётом потребностей и запросов жителей и других субъ</w:t>
      </w:r>
      <w:r w:rsidR="00417AC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ектов </w:t>
      </w:r>
      <w:r w:rsidR="00EB1D3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городской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среды и при их непосредственном </w:t>
      </w:r>
      <w:r w:rsidR="00417AC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участии на всех этапах создания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концепции, а также с учётом ст</w:t>
      </w:r>
      <w:r w:rsidR="00417AC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ратегических задач комплексного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устойчивого развития </w:t>
      </w:r>
      <w:r w:rsidR="003F22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городской </w:t>
      </w:r>
      <w:r w:rsidR="00417AC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среды, в том числе формирования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возможности для создания новых связей, общения и вз</w:t>
      </w:r>
      <w:r w:rsidR="00417AC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аимодействия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отдельных граждан и сообществ, их участи</w:t>
      </w:r>
      <w:r w:rsidR="00417AC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я в проектировании и реализации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проектов по развитию территории, содерж</w:t>
      </w:r>
      <w:r w:rsidR="00417AC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анию объектов благоустройства и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для других форм созидательного пр</w:t>
      </w:r>
      <w:r w:rsidR="00417AC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оявления творческого потенциала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жителей.</w:t>
      </w:r>
      <w:r w:rsidR="003420B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CF4D7A" w:rsidRPr="00EB03A2" w:rsidRDefault="00CF4D7A" w:rsidP="00BF15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14FAB" w:rsidRPr="00B56CDA" w:rsidRDefault="00614FAB" w:rsidP="009A0BC9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56CDA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2.4. Участники деятельности по благоустройству</w:t>
      </w:r>
    </w:p>
    <w:p w:rsidR="00614FAB" w:rsidRPr="00EB03A2" w:rsidRDefault="00614FAB" w:rsidP="009A0B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2.4.1. Участниками деятельности по благоустройству выступают:</w:t>
      </w:r>
    </w:p>
    <w:p w:rsidR="00614FAB" w:rsidRPr="00EB03A2" w:rsidRDefault="00614FAB" w:rsidP="009A0B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а) население </w:t>
      </w:r>
      <w:r w:rsidR="00DA09B1">
        <w:rPr>
          <w:rFonts w:ascii="Times New Roman" w:hAnsi="Times New Roman" w:cs="Times New Roman"/>
          <w:bCs/>
          <w:color w:val="000000"/>
          <w:sz w:val="28"/>
          <w:szCs w:val="28"/>
        </w:rPr>
        <w:t>МО «Бугровское сельское поселение»</w:t>
      </w:r>
      <w:r w:rsidR="007D442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которое формирует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запрос на благоустройство и принимае</w:t>
      </w:r>
      <w:r w:rsidR="007D442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 участие в оценке предлагаемых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решений. В отдельных случаях жители </w:t>
      </w:r>
      <w:r w:rsidR="007D442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поселения участвуют в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выполнении работ. Жители могут </w:t>
      </w:r>
      <w:r w:rsidR="007D442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быть представлены общественными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организациями и объединениями;</w:t>
      </w:r>
    </w:p>
    <w:p w:rsidR="00614FAB" w:rsidRPr="00EB03A2" w:rsidRDefault="00614FAB" w:rsidP="009A0B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б) органы местного самоуправления </w:t>
      </w:r>
      <w:r w:rsidR="00EB2F0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МО «Бугровское сельское поселение»,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которые по запросу населения определяют концепцию развития</w:t>
      </w:r>
      <w:r w:rsidR="00EB2F0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благоустройства, формируют </w:t>
      </w:r>
      <w:r w:rsidR="00EB2F0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техническое задание, определяют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исполнителей и обеспечивают </w:t>
      </w:r>
      <w:r w:rsidR="00EB2F0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финансирование в пределах своих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полномочий;</w:t>
      </w:r>
    </w:p>
    <w:p w:rsidR="00614FAB" w:rsidRPr="00EB03A2" w:rsidRDefault="00614FAB" w:rsidP="009A0B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в) хозяйствующие субъекты,</w:t>
      </w:r>
      <w:r w:rsidR="008668C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осуществляющие деятельность на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территории </w:t>
      </w:r>
      <w:r w:rsidR="008668C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МО «Бугровское сельское поселение», которые могут участвовать в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формировании запроса на благоустро</w:t>
      </w:r>
      <w:r w:rsidR="008668C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йство, а также в финансировании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мероприятий по благоустройству;</w:t>
      </w:r>
    </w:p>
    <w:p w:rsidR="00614FAB" w:rsidRPr="00805E12" w:rsidRDefault="00614FAB" w:rsidP="009A0B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г) представители профессион</w:t>
      </w:r>
      <w:r w:rsidR="0081162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ального сообщества, в том числе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ландшафтные архитекторы, специалисты п</w:t>
      </w:r>
      <w:r w:rsidR="0081162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 благоустройству и озеленению,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архитекторы и дизайнеры, разраб</w:t>
      </w:r>
      <w:r w:rsidR="0081162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атывающие концепции и проекты благоустройства,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рабочую документацию;</w:t>
      </w:r>
    </w:p>
    <w:p w:rsidR="00614FAB" w:rsidRPr="00EB03A2" w:rsidRDefault="00614FAB" w:rsidP="009A0B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д) исполнители работ, специалисты п</w:t>
      </w:r>
      <w:r w:rsidR="0089747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 благоустройству и озеленению,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в том числе возведению малых архитектурных форм;</w:t>
      </w:r>
    </w:p>
    <w:p w:rsidR="00950BA4" w:rsidRDefault="00614FAB" w:rsidP="002D4F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е) иные лица.</w:t>
      </w:r>
    </w:p>
    <w:p w:rsidR="00950BA4" w:rsidRPr="00EB03A2" w:rsidRDefault="00950BA4" w:rsidP="00805E12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14FAB" w:rsidRPr="00805E12" w:rsidRDefault="00614FAB" w:rsidP="005E28A4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05E12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2.5. Закреплённые территории</w:t>
      </w:r>
    </w:p>
    <w:p w:rsidR="00614FAB" w:rsidRPr="00EB03A2" w:rsidRDefault="00614FAB" w:rsidP="002F5E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2.5.1. Закреплённая территория включает в себя предоставленную и</w:t>
      </w:r>
      <w:r w:rsidR="00950BA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прилегающую территорию, на котор</w:t>
      </w:r>
      <w:r w:rsidR="00950BA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ой лица указанные в пункте 1.7.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участвуют в её благоустройстве и содер</w:t>
      </w:r>
      <w:r w:rsidR="00950BA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жании в соответствии с порядком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определенным настоящими Правилами.</w:t>
      </w:r>
    </w:p>
    <w:p w:rsidR="00614FAB" w:rsidRPr="00EB03A2" w:rsidRDefault="00614FAB" w:rsidP="002F5E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2.5.2. Схема границ закреплённых территорий </w:t>
      </w:r>
      <w:r w:rsidR="002B2CC9">
        <w:rPr>
          <w:rFonts w:ascii="Times New Roman" w:hAnsi="Times New Roman" w:cs="Times New Roman"/>
          <w:bCs/>
          <w:color w:val="000000"/>
          <w:sz w:val="28"/>
          <w:szCs w:val="28"/>
        </w:rPr>
        <w:t>МО «Бугровское сельское поселение»</w:t>
      </w:r>
      <w:r w:rsidR="00805E1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приведена </w:t>
      </w:r>
      <w:r w:rsidRPr="00A16AD3">
        <w:rPr>
          <w:rFonts w:ascii="Times New Roman" w:hAnsi="Times New Roman" w:cs="Times New Roman"/>
          <w:bCs/>
          <w:color w:val="000000"/>
          <w:sz w:val="28"/>
          <w:szCs w:val="28"/>
        </w:rPr>
        <w:t>в Приложении № 1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настоящих Правил.</w:t>
      </w:r>
    </w:p>
    <w:p w:rsidR="00614FAB" w:rsidRPr="00EB03A2" w:rsidRDefault="00614FAB" w:rsidP="002F5E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2.5.3. Схема границ для одного </w:t>
      </w:r>
      <w:r w:rsidR="00D95E5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объекта или для группы объектов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(например, многоквартирных до</w:t>
      </w:r>
      <w:r w:rsidR="00D95E5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мов, имеющих общую контейнерную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площадку и т.д.) изготавливается с учётом Схемы границ закре</w:t>
      </w:r>
      <w:r w:rsidR="00D95E5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плённых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территорий </w:t>
      </w:r>
      <w:r w:rsidR="00D95E54">
        <w:rPr>
          <w:rFonts w:ascii="Times New Roman" w:hAnsi="Times New Roman" w:cs="Times New Roman"/>
          <w:bCs/>
          <w:color w:val="000000"/>
          <w:sz w:val="28"/>
          <w:szCs w:val="28"/>
        </w:rPr>
        <w:t>МО «Бугровское сельское поселение»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D95E5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614FAB" w:rsidRPr="00EB03A2" w:rsidRDefault="00614FAB" w:rsidP="002F5E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2.5.4. В случае отсутствия схем</w:t>
      </w:r>
      <w:r w:rsidR="00D95E5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ы, а также при изменении границ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земельного участка устанавливаются</w:t>
      </w:r>
      <w:r w:rsidR="00D95E5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следующие границы закреплённой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территории в населённых пунктах </w:t>
      </w:r>
      <w:r w:rsidR="005F4CF6">
        <w:rPr>
          <w:rFonts w:ascii="Times New Roman" w:hAnsi="Times New Roman" w:cs="Times New Roman"/>
          <w:bCs/>
          <w:color w:val="000000"/>
          <w:sz w:val="28"/>
          <w:szCs w:val="28"/>
        </w:rPr>
        <w:t>МО «Бугровское сельское поселение»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:</w:t>
      </w:r>
      <w:r w:rsidR="00E9348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614FAB" w:rsidRPr="00EB03A2" w:rsidRDefault="00614FAB" w:rsidP="002F5E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− дл</w:t>
      </w:r>
      <w:r w:rsidR="00145840">
        <w:rPr>
          <w:rFonts w:ascii="Times New Roman" w:hAnsi="Times New Roman" w:cs="Times New Roman"/>
          <w:bCs/>
          <w:color w:val="000000"/>
          <w:sz w:val="28"/>
          <w:szCs w:val="28"/>
        </w:rPr>
        <w:t>я отдельно стоящих объектов – 10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метров по периметру</w:t>
      </w:r>
      <w:r w:rsidR="0074393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предоставленной территории;</w:t>
      </w:r>
    </w:p>
    <w:p w:rsidR="00614FAB" w:rsidRPr="00EB03A2" w:rsidRDefault="00614FAB" w:rsidP="002F5E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−</w:t>
      </w:r>
      <w:r w:rsidR="0014584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для многоквартирных домов – 10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метров по периметру</w:t>
      </w:r>
      <w:r w:rsidR="0074393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предоставленной территории с выделением места под контейнерную</w:t>
      </w:r>
      <w:r w:rsidR="0074393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площадку;</w:t>
      </w:r>
    </w:p>
    <w:p w:rsidR="00614FAB" w:rsidRPr="00EB03A2" w:rsidRDefault="00614FAB" w:rsidP="002F5E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− для земельного участка, примыкающего к дому в зоне</w:t>
      </w:r>
      <w:r w:rsidR="00A8063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индивидуальной жилой застройки: в длину - на всю территорию застройки с</w:t>
      </w:r>
      <w:r w:rsidR="00A8063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фасадной и дворовой части, в ширину – до проезжей части улиц, а в случае</w:t>
      </w:r>
      <w:r w:rsidR="00A8063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отсутствия выделенной (обустроенной) проезжей части – до середины</w:t>
      </w:r>
      <w:r w:rsidR="00A8063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улицы;</w:t>
      </w:r>
    </w:p>
    <w:p w:rsidR="00614FAB" w:rsidRPr="00EB03A2" w:rsidRDefault="00614FAB" w:rsidP="002F5E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− для школ и детских садов – 2 метра по периметру предоставленной</w:t>
      </w:r>
      <w:r w:rsidR="00A8063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территории;</w:t>
      </w:r>
    </w:p>
    <w:p w:rsidR="00614FAB" w:rsidRPr="00EB03A2" w:rsidRDefault="00614FAB" w:rsidP="002F5E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− для гаражных кооперативов, автомобильных стоянок</w:t>
      </w:r>
      <w:r w:rsidR="00C473DF">
        <w:rPr>
          <w:rFonts w:ascii="Times New Roman" w:hAnsi="Times New Roman" w:cs="Times New Roman"/>
          <w:bCs/>
          <w:color w:val="000000"/>
          <w:sz w:val="28"/>
          <w:szCs w:val="28"/>
        </w:rPr>
        <w:t>, паркингов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– 15 метров по</w:t>
      </w:r>
      <w:r w:rsidR="00A8063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периметру предоставленной территории;</w:t>
      </w:r>
    </w:p>
    <w:p w:rsidR="00614FAB" w:rsidRPr="00EB03A2" w:rsidRDefault="00614FAB" w:rsidP="002F5E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− для промышленных объектов – 50 метров по периметру</w:t>
      </w:r>
      <w:r w:rsidR="00A8063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предоставленной территории;</w:t>
      </w:r>
    </w:p>
    <w:p w:rsidR="00614FAB" w:rsidRDefault="00614FAB" w:rsidP="002F5E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− для строящихся объектов – 15 метров по периметру</w:t>
      </w:r>
      <w:r w:rsidR="00A8063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предоставленной территории.</w:t>
      </w:r>
    </w:p>
    <w:p w:rsidR="00CF4D7A" w:rsidRPr="00EB03A2" w:rsidRDefault="00CF4D7A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14FAB" w:rsidRPr="00805E12" w:rsidRDefault="00614FAB" w:rsidP="00BF186C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05E12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2.6. Общие требования к содержанию территорий и объектов</w:t>
      </w:r>
    </w:p>
    <w:p w:rsidR="00614FAB" w:rsidRPr="00805E12" w:rsidRDefault="00614FAB" w:rsidP="00BF18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05E1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благоустройства</w:t>
      </w:r>
    </w:p>
    <w:p w:rsidR="00614FAB" w:rsidRPr="00805E12" w:rsidRDefault="00614FAB" w:rsidP="00BF1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Общими требованиями к содержанию закреплённых территорий и</w:t>
      </w:r>
      <w:r w:rsidR="005F708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объектов благоустройства </w:t>
      </w:r>
      <w:r w:rsidR="005F7083">
        <w:rPr>
          <w:rFonts w:ascii="Times New Roman" w:hAnsi="Times New Roman" w:cs="Times New Roman"/>
          <w:bCs/>
          <w:color w:val="000000"/>
          <w:sz w:val="28"/>
          <w:szCs w:val="28"/>
        </w:rPr>
        <w:t>МО «Бугровское сельское поселение»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являются:</w:t>
      </w:r>
    </w:p>
    <w:p w:rsidR="00614FAB" w:rsidRPr="00EB03A2" w:rsidRDefault="00614FAB" w:rsidP="00BF1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а) ремонт и покраска газонных ограждений, заборов, малых</w:t>
      </w:r>
      <w:r w:rsidR="0000283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архитектурных форм, отдельно стоящих рекламных конструкций;</w:t>
      </w:r>
    </w:p>
    <w:p w:rsidR="00614FAB" w:rsidRPr="00EB03A2" w:rsidRDefault="00614FAB" w:rsidP="00BF1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б) содержание объектов озеленения: восстановление поврежденных</w:t>
      </w:r>
      <w:r w:rsidR="0000283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участков газонов и живой изгороди, скашивание травы, обрезка</w:t>
      </w:r>
      <w:r w:rsidR="00805E1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декоративных кустов и деревьев, уборка сухостойной травы, корчевание и</w:t>
      </w:r>
      <w:r w:rsidR="0000283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удаление дикорастущего кустарника;</w:t>
      </w:r>
    </w:p>
    <w:p w:rsidR="00614FAB" w:rsidRPr="00EB03A2" w:rsidRDefault="00614FAB" w:rsidP="00BF1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в) качественная уборка территорий, в том числе уборка и вывоз снега</w:t>
      </w:r>
      <w:r w:rsidR="0000283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и льда;</w:t>
      </w:r>
    </w:p>
    <w:p w:rsidR="00614FAB" w:rsidRPr="00EB03A2" w:rsidRDefault="00614FAB" w:rsidP="00BF1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г) организация вывоза твёрдых коммунальных отходов (ТКО), в</w:t>
      </w:r>
      <w:r w:rsidR="0000283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соответствии с действующим законодательством. Размещение на полигоне</w:t>
      </w:r>
      <w:r w:rsidR="0000283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ТКО может производить лицо, имеющее соответствующую лицензию;</w:t>
      </w:r>
    </w:p>
    <w:p w:rsidR="00614FAB" w:rsidRPr="00EB03A2" w:rsidRDefault="00614FAB" w:rsidP="00BF1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д) организация регулярной доставки товаров и продуктов в объекты</w:t>
      </w:r>
      <w:r w:rsidR="00C13F8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торговли только с подъездов, предусмотренных проектом объекта (здания,</w:t>
      </w:r>
      <w:r w:rsidR="00C13F8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дома) или проектом реконструкции, с обязательным обеспечением</w:t>
      </w:r>
      <w:r w:rsidR="00C13F8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сохранности элементов благоустройства и инженерной инфраструктуры,</w:t>
      </w:r>
      <w:r w:rsidR="00C13F8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безопасности движения транспорта и пешеходов. При отсутствии проекта</w:t>
      </w:r>
      <w:r w:rsidR="00C13F8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допускается осуществлять доставку в соответствии со схемой погрузочно-разгрузочных работ, утверждённой в порядке, определенном администрацией</w:t>
      </w:r>
      <w:r w:rsidR="00C13F8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МО «Бугровское сельское поселение»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</w:p>
    <w:p w:rsidR="00614FAB" w:rsidRPr="00EB03A2" w:rsidRDefault="00614FAB" w:rsidP="00BF1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е) содержание дорог, внутриквартальных проездов, дворов, тротуаров</w:t>
      </w:r>
      <w:r w:rsidR="00C13F8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площадок, а также их обязательный ремонт (кроме многоквартирных жилых</w:t>
      </w:r>
      <w:r w:rsidR="00C13F8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домов) на предоставленной территории;</w:t>
      </w:r>
    </w:p>
    <w:p w:rsidR="00614FAB" w:rsidRPr="00EB03A2" w:rsidRDefault="00614FAB" w:rsidP="00BF1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ж) содержание, восстановление и реконструкция водоотводных канав;</w:t>
      </w:r>
    </w:p>
    <w:p w:rsidR="00614FAB" w:rsidRDefault="00614FAB" w:rsidP="00BF1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з) содержание объектов благоустройства и их отдельных элементов в</w:t>
      </w:r>
      <w:r w:rsidR="007C33D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надлежащем техническом, физическом, эстетическом состоянии и в</w:t>
      </w:r>
      <w:r w:rsidR="007C33D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соответствии с эксплуатационными требованиями.</w:t>
      </w:r>
    </w:p>
    <w:p w:rsidR="00805E12" w:rsidRPr="00EB03A2" w:rsidRDefault="00805E12" w:rsidP="00BF1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14FAB" w:rsidRPr="00805E12" w:rsidRDefault="00614FAB" w:rsidP="00BF1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05E1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Запрещается:</w:t>
      </w:r>
    </w:p>
    <w:p w:rsidR="00614FAB" w:rsidRPr="00EB03A2" w:rsidRDefault="00614FAB" w:rsidP="00BF1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2.6.1. выбрасывание, складирование, хранение отходов производства и</w:t>
      </w:r>
      <w:r w:rsidR="00BB5C0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потребления, в том числе ТКО, отходов образующихся в процессе</w:t>
      </w:r>
      <w:r w:rsidR="00BB5C0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жизнедеятельности, строительных и иных материалов, изделий и</w:t>
      </w:r>
      <w:r w:rsidR="00BB5C0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конструкций, грунта, иного мусора, различной специальной техники,</w:t>
      </w:r>
      <w:r w:rsidR="00BB5C0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оборудования, машин и механизмов на необорудованной для этих целей</w:t>
      </w:r>
      <w:r w:rsidR="00BB5C0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территории, а равно вне специально отведённых мест (полигонов,</w:t>
      </w:r>
      <w:r w:rsidR="00BB5C0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специально оборудованных площадок, контейнеров, урн); либо с</w:t>
      </w:r>
      <w:r w:rsidR="00BB5C0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нарушением норм и правил при организации и производстве земляных,</w:t>
      </w:r>
      <w:r w:rsidR="00BB5C0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строительных, дорожно-строительных и иных видов работ;</w:t>
      </w:r>
    </w:p>
    <w:p w:rsidR="00614FAB" w:rsidRPr="00EB03A2" w:rsidRDefault="00614FAB" w:rsidP="00BF1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2.6.2. размещение, хранение материалов (в том числе строительных),</w:t>
      </w:r>
      <w:r w:rsidR="0038473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сырья, продукции, товаров, тары, механизмов, оборудования вне специально</w:t>
      </w:r>
      <w:r w:rsidR="0038473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отведённых мест;</w:t>
      </w:r>
    </w:p>
    <w:p w:rsidR="00614FAB" w:rsidRPr="00EB03A2" w:rsidRDefault="00614FAB" w:rsidP="00BF1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2.6.3. складирование на прилегающей территории и в палисаднике более</w:t>
      </w:r>
      <w:r w:rsidR="00805E1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тридцати календарных дней оборудования, дров, строительных и иных</w:t>
      </w:r>
      <w:r w:rsidR="0038473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материалов;</w:t>
      </w:r>
    </w:p>
    <w:p w:rsidR="00614FAB" w:rsidRPr="00EB03A2" w:rsidRDefault="00614FAB" w:rsidP="00BF1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2.6.4. сжигание отходов производства и потребления, в том числе ТКО,</w:t>
      </w:r>
      <w:r w:rsidR="005409E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иного мусора, опавших листьев, травы, веток на территории </w:t>
      </w:r>
      <w:r w:rsidR="005409EF">
        <w:rPr>
          <w:rFonts w:ascii="Times New Roman" w:hAnsi="Times New Roman" w:cs="Times New Roman"/>
          <w:bCs/>
          <w:color w:val="000000"/>
          <w:sz w:val="28"/>
          <w:szCs w:val="28"/>
        </w:rPr>
        <w:t>МО «Бугровское сельское поселение»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. В зоне индивидуальной жилой застройки допускается</w:t>
      </w:r>
    </w:p>
    <w:p w:rsidR="00614FAB" w:rsidRPr="00EB03A2" w:rsidRDefault="00614FAB" w:rsidP="00BF1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сжигание опавших листьев, травы, веток при наличии специально</w:t>
      </w:r>
      <w:r w:rsidR="005409E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оборудованных мест с соблюдением правил пожарной безопасности;</w:t>
      </w:r>
    </w:p>
    <w:p w:rsidR="00614FAB" w:rsidRPr="00EB03A2" w:rsidRDefault="00614FAB" w:rsidP="00BF1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2.6.5. размещение и (или) хранение любого автотранспорта и</w:t>
      </w:r>
      <w:r w:rsidR="005F6BE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специальной техники вне специально отведённых мест, в том числе:</w:t>
      </w:r>
    </w:p>
    <w:p w:rsidR="00614FAB" w:rsidRPr="00EB03A2" w:rsidRDefault="00614FAB" w:rsidP="00BF1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а) на тротуарах, пешеходных дорожках и газонах;</w:t>
      </w:r>
    </w:p>
    <w:p w:rsidR="00614FAB" w:rsidRPr="00EB03A2" w:rsidRDefault="00614FAB" w:rsidP="00BF1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б) на тепловых камерах, люках ливневой канализации;</w:t>
      </w:r>
    </w:p>
    <w:p w:rsidR="00614FAB" w:rsidRPr="00EB03A2" w:rsidRDefault="00614FAB" w:rsidP="00BF1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в) в местах, препятствующих проезду автомобилей, проходу пешеходов,</w:t>
      </w:r>
      <w:r w:rsidR="005F6BE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уборке территории, проезду спецтранспорта и мусороуборочных машин к</w:t>
      </w:r>
      <w:r w:rsidR="00805E1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подъездам, мусоросборникам и мусорным контейнерам;</w:t>
      </w:r>
    </w:p>
    <w:p w:rsidR="00614FAB" w:rsidRPr="00EB03A2" w:rsidRDefault="00614FAB" w:rsidP="00BF1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г) в местах, затрудняющих вход и выход в подъезды жилых домов;</w:t>
      </w:r>
    </w:p>
    <w:p w:rsidR="00614FAB" w:rsidRPr="00EB03A2" w:rsidRDefault="00614FAB" w:rsidP="00BF1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2.6.6. размещение и (или) хранение на гостевых стоянках легкового</w:t>
      </w:r>
      <w:r w:rsidR="00E80D9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автотранспорта:</w:t>
      </w:r>
    </w:p>
    <w:p w:rsidR="00614FAB" w:rsidRPr="00EB03A2" w:rsidRDefault="00614FAB" w:rsidP="00BF1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а) легкового автотранспорта в случае, если кузов автотранспортного</w:t>
      </w:r>
      <w:r w:rsidR="00E148D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средства выступает на проезжую часть внутриквартального проезда более</w:t>
      </w:r>
      <w:r w:rsidR="00E148D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чем на 0,5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м;</w:t>
      </w:r>
    </w:p>
    <w:p w:rsidR="00614FAB" w:rsidRPr="00EB03A2" w:rsidRDefault="00614FAB" w:rsidP="00BF1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б) грузового автотранспорта и специальной техники;</w:t>
      </w:r>
    </w:p>
    <w:p w:rsidR="00614FAB" w:rsidRPr="00EB03A2" w:rsidRDefault="00614FAB" w:rsidP="00BF1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в) пассажирского автотранспорта, вместимостью более 7 пассажирских</w:t>
      </w:r>
      <w:r w:rsidR="00E43CB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мест;</w:t>
      </w:r>
    </w:p>
    <w:p w:rsidR="00614FAB" w:rsidRPr="00EB03A2" w:rsidRDefault="00614FAB" w:rsidP="00BF1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2.6.7. хранение на гостевых стоянках разукомплектованного, технически</w:t>
      </w:r>
      <w:r w:rsidR="00CF4D7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неисправного автотранспорта;</w:t>
      </w:r>
    </w:p>
    <w:p w:rsidR="00614FAB" w:rsidRPr="00EB03A2" w:rsidRDefault="00614FAB" w:rsidP="00BF1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2.6.8. заправка топливом, ремонт и мойка автотранспорта вне</w:t>
      </w:r>
      <w:r w:rsidR="00E43CB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специально отведённых мест;</w:t>
      </w:r>
    </w:p>
    <w:p w:rsidR="00614FAB" w:rsidRPr="00EB03A2" w:rsidRDefault="00614FAB" w:rsidP="00BF1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2.6.9. осуществление заезда на бордюрные камни и проезда по</w:t>
      </w:r>
      <w:r w:rsidR="00E43CB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тротуарам, газонам и пешеходным дорожкам;</w:t>
      </w:r>
    </w:p>
    <w:p w:rsidR="00614FAB" w:rsidRPr="00EB03A2" w:rsidRDefault="00614FAB" w:rsidP="00BF1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2.6.10. производство строительных и ремонтных работ при отсутствии</w:t>
      </w:r>
      <w:r w:rsidR="00E43CB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устройства для мойки колес и кузовов транспортных средств при выезде с</w:t>
      </w:r>
      <w:r w:rsidR="0008505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площадок, на которых проводятся строительные работы, создающие угрозу</w:t>
      </w:r>
    </w:p>
    <w:p w:rsidR="00614FAB" w:rsidRPr="00EB03A2" w:rsidRDefault="00614FAB" w:rsidP="00BF1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загрязнения территории </w:t>
      </w:r>
      <w:r w:rsidR="00085058" w:rsidRPr="00085058">
        <w:rPr>
          <w:rFonts w:ascii="Times New Roman" w:hAnsi="Times New Roman" w:cs="Times New Roman"/>
          <w:bCs/>
          <w:color w:val="000000"/>
          <w:sz w:val="28"/>
          <w:szCs w:val="28"/>
        </w:rPr>
        <w:t>МО «Бугровское сельское поселение»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, либо при</w:t>
      </w:r>
      <w:r w:rsidR="00E43CB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отсутствии договора со специализированной организацией на выполнение</w:t>
      </w:r>
      <w:r w:rsidR="00C63B0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работ по уборке загрязняемой территории;</w:t>
      </w:r>
    </w:p>
    <w:p w:rsidR="00614FAB" w:rsidRPr="00EB03A2" w:rsidRDefault="00614FAB" w:rsidP="00BF1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2.6.11. содержание зданий, строений, сооружений, построек в</w:t>
      </w:r>
      <w:r w:rsidR="00621AC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угрожающем для окружающих состоянии или ухудшающем внешний вид</w:t>
      </w:r>
      <w:r w:rsidR="00621AC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населённого пункта (обгоревших, сгоревших, сгнивших и т.д.);</w:t>
      </w:r>
    </w:p>
    <w:p w:rsidR="00614FAB" w:rsidRPr="00EB03A2" w:rsidRDefault="00614FAB" w:rsidP="00BF1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2.6.12. повреждение или уничтожение зелёных насаждений, цветников,</w:t>
      </w:r>
      <w:r w:rsidR="00621AC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клумб и травяного покрова газонов;</w:t>
      </w:r>
    </w:p>
    <w:p w:rsidR="00614FAB" w:rsidRPr="00EB03A2" w:rsidRDefault="00614FAB" w:rsidP="00BF1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2.6.13. осуществление самовольной посадки и вырубки деревьев</w:t>
      </w:r>
      <w:r w:rsidR="00621AC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(настоящий подпункт не распространяется на участки индивидуальной</w:t>
      </w:r>
      <w:r w:rsidR="00621AC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жилой застройки и садоводческие участки);</w:t>
      </w:r>
    </w:p>
    <w:p w:rsidR="00614FAB" w:rsidRPr="00EB03A2" w:rsidRDefault="00614FAB" w:rsidP="00BF1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2.6.14. нанесение надписей и других изображений, размещение</w:t>
      </w:r>
      <w:r w:rsidR="0030304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объявлений на фасадах, памятниках, памятных досках, произведениях</w:t>
      </w:r>
      <w:r w:rsidR="0030304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монументально-декоративного искусства, малых архитектурных формах,</w:t>
      </w:r>
      <w:r w:rsidR="0030304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информационных знаках, знаках транспортных и инженерных</w:t>
      </w:r>
      <w:r w:rsidR="0030304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коммуникаций, ограждениях, заборах, деревьях, а также нанесение ущерба</w:t>
      </w:r>
      <w:r w:rsidR="0030304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элементам благоустройства любым способом и использование элементов</w:t>
      </w:r>
      <w:r w:rsidR="0030304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благоустройства не по назначению, влекущему угрозу их повреждения;</w:t>
      </w:r>
    </w:p>
    <w:p w:rsidR="00614FAB" w:rsidRPr="00EB03A2" w:rsidRDefault="00614FAB" w:rsidP="00BF1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2.6.15. нанесение на покрытия дорог (улично-дорожной сети),</w:t>
      </w:r>
      <w:r w:rsidR="006954E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тротуаров, пешеходных зон, велосипедных и пешеходных дорожек надписей</w:t>
      </w:r>
      <w:r w:rsidR="006954E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и изображений, за исключением случаев нанесения в рамках исполнения</w:t>
      </w:r>
      <w:r w:rsidR="006954E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государственного или муниципального контракта;</w:t>
      </w:r>
    </w:p>
    <w:p w:rsidR="00614FAB" w:rsidRPr="00EB03A2" w:rsidRDefault="00614FAB" w:rsidP="00BF1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2.6.16. установка на улицах выносных конструкций типа штендер</w:t>
      </w:r>
      <w:r w:rsidR="006954E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(стритлайн);</w:t>
      </w:r>
    </w:p>
    <w:p w:rsidR="00614FAB" w:rsidRPr="00EB03A2" w:rsidRDefault="00614FAB" w:rsidP="00BF1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2.6.17. сплошная окраска и покрытие поверхности остекления витрин</w:t>
      </w:r>
      <w:r w:rsidR="005D5B3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декоративными пленками;</w:t>
      </w:r>
    </w:p>
    <w:p w:rsidR="00614FAB" w:rsidRPr="00EB03A2" w:rsidRDefault="00614FAB" w:rsidP="00BF1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2.6.18. содержание, эксплуатация объектов наружной рекламы, вывесок,</w:t>
      </w:r>
      <w:r w:rsidR="00CF4D7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табличек:</w:t>
      </w:r>
    </w:p>
    <w:p w:rsidR="00614FAB" w:rsidRPr="00EB03A2" w:rsidRDefault="00614FAB" w:rsidP="00BF1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а) без паспорта вывески, без разрешения на установку рекламной</w:t>
      </w:r>
      <w:r w:rsidR="005D5B3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конструкции;</w:t>
      </w:r>
    </w:p>
    <w:p w:rsidR="00614FAB" w:rsidRPr="00EB03A2" w:rsidRDefault="00614FAB" w:rsidP="00BF1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б) с несоответствием внешнего вида, текста, типа учрежденческой доски</w:t>
      </w:r>
      <w:r w:rsidR="00CF4D7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вывески, информационной либо рекламной конструкции паспорту вывески,</w:t>
      </w:r>
      <w:r w:rsidR="00CF4D7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информационной либо рекламной конструкции соответственно или эскиз-</w:t>
      </w:r>
      <w:r w:rsidR="00CF4D7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макету учрежденческой доски (отсутствие целостности конструкции,</w:t>
      </w:r>
      <w:r w:rsidR="005D5B3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покрашенного каркаса, наличие следов загрязнений, коррозии, ржавчины,</w:t>
      </w:r>
    </w:p>
    <w:p w:rsidR="00614FAB" w:rsidRPr="00EB03A2" w:rsidRDefault="00614FAB" w:rsidP="00BF1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отслоения краски, порывов полотен);</w:t>
      </w:r>
    </w:p>
    <w:p w:rsidR="00614FAB" w:rsidRPr="00EB03A2" w:rsidRDefault="00614FAB" w:rsidP="00BF1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в) в состоянии, угрожающем безопасности граждан;</w:t>
      </w:r>
    </w:p>
    <w:p w:rsidR="00614FAB" w:rsidRPr="00EB03A2" w:rsidRDefault="00614FAB" w:rsidP="00BF1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2.6.19. отправление естественных надобностей вне специально</w:t>
      </w:r>
      <w:r w:rsidR="00EC175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отведённых мест (общественных туалетов, биотуалетов);</w:t>
      </w:r>
    </w:p>
    <w:p w:rsidR="00614FAB" w:rsidRPr="00EB03A2" w:rsidRDefault="00614FAB" w:rsidP="00BF1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2.6.20. установка на улицах выносных объявлений на штендерах</w:t>
      </w:r>
      <w:r w:rsidR="00EC175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(стритлайнах);</w:t>
      </w:r>
    </w:p>
    <w:p w:rsidR="00614FAB" w:rsidRPr="00EB03A2" w:rsidRDefault="003D309F" w:rsidP="00BF18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2.6.21</w:t>
      </w:r>
      <w:r w:rsidR="00614FAB"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. размещение выносного уличного торгового холодильного</w:t>
      </w:r>
      <w:r w:rsidR="00EC175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614FAB"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оборудования;</w:t>
      </w:r>
    </w:p>
    <w:p w:rsidR="0026420D" w:rsidRDefault="003D309F" w:rsidP="00E95B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2.6.22</w:t>
      </w:r>
      <w:r w:rsidR="00614FAB"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. размещение малоформатной информации, информации</w:t>
      </w:r>
      <w:r w:rsidR="00EC175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614FAB"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рекламного характера на ограждениях любого типа</w:t>
      </w:r>
      <w:r w:rsidR="0026420D"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</w:p>
    <w:p w:rsidR="00D277EF" w:rsidRPr="00E95B03" w:rsidRDefault="0026420D" w:rsidP="00E95B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2.6.23. </w:t>
      </w:r>
      <w:r w:rsidRPr="0026420D">
        <w:rPr>
          <w:rFonts w:ascii="Times New Roman" w:eastAsia="Times New Roman" w:hAnsi="Times New Roman" w:cs="Times New Roman"/>
          <w:color w:val="000000"/>
          <w:sz w:val="28"/>
          <w:szCs w:val="28"/>
        </w:rPr>
        <w:t>самовольно ограждать, специально выделять (в том числе с применением различных приспособлений) стоянки автотранспортных средств</w:t>
      </w:r>
      <w:r w:rsidR="00614FAB" w:rsidRPr="00EB03A2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440A2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D277EF" w:rsidRDefault="00D277EF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4FAB" w:rsidRPr="00614FAB" w:rsidRDefault="00614FAB" w:rsidP="00B33A2B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 ФОРМЫ И МЕХАНИЗМЫ ОБЩЕСТВЕННОГО УЧАСТИЯ В</w:t>
      </w:r>
      <w:r w:rsidR="00B33A2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ПРИНЯТИИ РЕШЕНИЙ И РЕАЛИЗАЦИИ ПРОЕКТОВ</w:t>
      </w:r>
    </w:p>
    <w:p w:rsidR="00614FAB" w:rsidRDefault="00614FAB" w:rsidP="00B33A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КОМПЛЕКСНОГО БЛАГОУСТРОЙСТВА И РАЗВИТИЯ </w:t>
      </w:r>
      <w:r w:rsidR="00423E8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ГОРОДСКОЙ </w:t>
      </w: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СРЕДЫ</w:t>
      </w:r>
    </w:p>
    <w:p w:rsidR="00CF4D7A" w:rsidRPr="00614FAB" w:rsidRDefault="00CF4D7A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4FAB" w:rsidRPr="00614FAB" w:rsidRDefault="00614FAB" w:rsidP="00B33A2B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3.1. Формы общественного участия</w:t>
      </w:r>
    </w:p>
    <w:p w:rsidR="00614FAB" w:rsidRPr="00CF4D7A" w:rsidRDefault="00614FAB" w:rsidP="00E95B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3.1.1. Для осуществления участия граждан и иных заинтересованных</w:t>
      </w:r>
      <w:r w:rsidR="00826D1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лиц в процессе принятия решений и реализации проектов комплексного</w:t>
      </w:r>
      <w:r w:rsidR="00826D1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благоустройства территории </w:t>
      </w:r>
      <w:r w:rsidR="00826D1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МО «Бугровское сельское поселение»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используются следующие формы:</w:t>
      </w:r>
    </w:p>
    <w:p w:rsidR="00614FAB" w:rsidRPr="00CF4D7A" w:rsidRDefault="00614FAB" w:rsidP="00E95B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а) совместное определение целей и задач по развитию территории,</w:t>
      </w:r>
      <w:r w:rsidR="00963AE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инвентаризация проблем и потенциалов среды;</w:t>
      </w:r>
    </w:p>
    <w:p w:rsidR="00614FAB" w:rsidRPr="00CF4D7A" w:rsidRDefault="00614FAB" w:rsidP="00E95B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б) определение основных видов активностей, функциональных зон</w:t>
      </w:r>
      <w:r w:rsidR="0050631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общественных пространств, которые представляют часть территории</w:t>
      </w:r>
      <w:r w:rsidR="0050631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поселения, для которых определены границы и</w:t>
      </w:r>
      <w:r w:rsidR="00CF4D7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преимущественный вид деятельности (функция). Возможно определение</w:t>
      </w:r>
      <w:r w:rsidR="0050631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нескольких преимущественных видов деятельности для одной и той же</w:t>
      </w:r>
      <w:r w:rsidR="0050631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функциональной зоны (многофункциональные зоны);</w:t>
      </w:r>
    </w:p>
    <w:p w:rsidR="00614FAB" w:rsidRPr="00CF4D7A" w:rsidRDefault="00614FAB" w:rsidP="00E95B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в) обсуждение и выбор типа оборудования, некапитальных</w:t>
      </w:r>
      <w:r w:rsidR="005C03A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объектов, малых архитектурных форм, включая определение их</w:t>
      </w:r>
      <w:r w:rsidR="005C03A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функционального назначения, соответствующих габаритов, стилевого</w:t>
      </w:r>
      <w:r w:rsidR="005C03A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решения, материалов;</w:t>
      </w:r>
    </w:p>
    <w:p w:rsidR="00614FAB" w:rsidRPr="00CF4D7A" w:rsidRDefault="00614FAB" w:rsidP="00E95B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г) консультации в выборе типов покрытий, с учётом</w:t>
      </w:r>
      <w:r w:rsidR="005C03A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функционального зонирования территории;</w:t>
      </w:r>
    </w:p>
    <w:p w:rsidR="00614FAB" w:rsidRPr="00CF4D7A" w:rsidRDefault="00614FAB" w:rsidP="00E95B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д) консультации по предполагаемым типам озеленения;</w:t>
      </w:r>
    </w:p>
    <w:p w:rsidR="00614FAB" w:rsidRPr="00CF4D7A" w:rsidRDefault="00614FAB" w:rsidP="00E95B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е) консультации по предполагаемым типам освещения и</w:t>
      </w:r>
      <w:r w:rsidR="00362A8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осветительного оборудования;</w:t>
      </w:r>
    </w:p>
    <w:p w:rsidR="00614FAB" w:rsidRPr="00CF4D7A" w:rsidRDefault="00614FAB" w:rsidP="00E95B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ж) участие в разработке проекта, обсуждение решений с</w:t>
      </w:r>
      <w:r w:rsidR="00362A8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архитекторами, ландшафтными архитекторами, проектировщиками и</w:t>
      </w:r>
      <w:r w:rsidR="00362A8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другими профильными специалистами;</w:t>
      </w:r>
    </w:p>
    <w:p w:rsidR="00614FAB" w:rsidRPr="00CF4D7A" w:rsidRDefault="00614FAB" w:rsidP="00E95B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з) одобрение проектных решений участниками процесса</w:t>
      </w:r>
      <w:r w:rsidR="0086516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проектирования и будущими пользователями, включая местных жителей,</w:t>
      </w:r>
      <w:r w:rsidR="0086516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собственников соседних территорий и других заинтересованных лиц;</w:t>
      </w:r>
    </w:p>
    <w:p w:rsidR="00614FAB" w:rsidRPr="00CF4D7A" w:rsidRDefault="00614FAB" w:rsidP="00E95B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и) осуществление общественного контроля над процессом</w:t>
      </w:r>
      <w:r w:rsidR="0086516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реализации проекта (включая как возможность для контроля со стороны</w:t>
      </w:r>
      <w:r w:rsidR="0086516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любых заинтересованных сторон, так и формирование рабочей группы,</w:t>
      </w:r>
      <w:r w:rsidR="0086516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общественного совета проекта, либо наблюдательного совета проекта);</w:t>
      </w:r>
    </w:p>
    <w:p w:rsidR="00614FAB" w:rsidRPr="00CF4D7A" w:rsidRDefault="00614FAB" w:rsidP="00E95B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к) осуществление общественного контроля над процессом</w:t>
      </w:r>
      <w:r w:rsidR="00482A6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эксплуатации территории (включая как возможность для контроля со</w:t>
      </w:r>
      <w:r w:rsidR="00482A6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стороны любых заинтересованных сторон, муниципальных центров</w:t>
      </w:r>
      <w:r w:rsidR="00482A6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общественного контроля, так и формирование рабочей группы,</w:t>
      </w:r>
      <w:r w:rsidR="00482A6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общественного совета проекта, либо наблюдательного совета проекта для</w:t>
      </w:r>
      <w:r w:rsidR="00482A6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проведения регулярной оценки эксплуатации территории).</w:t>
      </w:r>
    </w:p>
    <w:p w:rsidR="00614FAB" w:rsidRPr="00CF4D7A" w:rsidRDefault="00614FAB" w:rsidP="00E95B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3.1.2. Реализация проектов сопровождается информированием</w:t>
      </w:r>
      <w:r w:rsidR="0087148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общественности о планирующихся изменениях и возможности участия в</w:t>
      </w:r>
      <w:r w:rsidR="0087148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этом процессе.</w:t>
      </w:r>
    </w:p>
    <w:p w:rsidR="00614FAB" w:rsidRPr="00CF4D7A" w:rsidRDefault="00614FAB" w:rsidP="00E95B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3.1.3. Информирование осуществляется путём:</w:t>
      </w:r>
    </w:p>
    <w:p w:rsidR="00614FAB" w:rsidRPr="00CF4D7A" w:rsidRDefault="00614FAB" w:rsidP="00E95B0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а) задействования официального сайта </w:t>
      </w:r>
      <w:r w:rsidR="007F7791">
        <w:rPr>
          <w:rFonts w:ascii="Times New Roman" w:hAnsi="Times New Roman" w:cs="Times New Roman"/>
          <w:bCs/>
          <w:color w:val="000000"/>
          <w:sz w:val="28"/>
          <w:szCs w:val="28"/>
        </w:rPr>
        <w:t>МО «Бугровское сельское поселение»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для сбора</w:t>
      </w:r>
      <w:r w:rsidR="00CF4D7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информации, обеспечения «онлайн» участия и регулярного информирования</w:t>
      </w:r>
      <w:r w:rsidR="00CF4D7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о ходе проекта с публикацией фото, видео и текстовых отчетов по итогам</w:t>
      </w:r>
      <w:r w:rsidR="00CF4D7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проведения общественных обсуждений;</w:t>
      </w:r>
      <w:r w:rsidR="007F779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614FAB" w:rsidRPr="00CF4D7A" w:rsidRDefault="00614FAB" w:rsidP="00E95B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б) работы с местными средствами массовой информации,</w:t>
      </w:r>
      <w:r w:rsidR="007F779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охватывающими широкий круг людей разных возрастных групп и</w:t>
      </w:r>
      <w:r w:rsidR="007F779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потенциальные аудитории проекта;</w:t>
      </w:r>
    </w:p>
    <w:p w:rsidR="00614FAB" w:rsidRPr="00CF4D7A" w:rsidRDefault="00614FAB" w:rsidP="00E95B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в) вывешивания афиш и объявлений на информационных досках в</w:t>
      </w:r>
      <w:r w:rsidR="00BC771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подъездах жилых домов, расположенных в непосредственной близости к</w:t>
      </w:r>
      <w:r w:rsidR="00BC771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проектируемому объекту (дворовой территории, общественной территории),</w:t>
      </w:r>
    </w:p>
    <w:p w:rsidR="00614FAB" w:rsidRPr="00CF4D7A" w:rsidRDefault="00614FAB" w:rsidP="00E95B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а также на специальных стендах на самом объекте; в наиболее посещаемых</w:t>
      </w:r>
      <w:r w:rsidR="00BC771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местах (общественные и торгово-развлекательные центры, знаковые места и</w:t>
      </w:r>
    </w:p>
    <w:p w:rsidR="00614FAB" w:rsidRPr="00CF4D7A" w:rsidRDefault="00614FAB" w:rsidP="00E95B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площадки), в холлах значимых и социальных инфраструктурных объектов,</w:t>
      </w:r>
    </w:p>
    <w:p w:rsidR="00614FAB" w:rsidRPr="00CF4D7A" w:rsidRDefault="00614FAB" w:rsidP="00E95B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расположенных по соседству с проектируемой' территорией или на ней</w:t>
      </w:r>
      <w:r w:rsidR="00BC771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(поликлиники, дома культуры, библиотеки, спортивные центры), на</w:t>
      </w:r>
      <w:r w:rsidR="00BC771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площадке проведения общественных обсуждений (в зоне входной группы, на</w:t>
      </w:r>
    </w:p>
    <w:p w:rsidR="00614FAB" w:rsidRPr="00CF4D7A" w:rsidRDefault="00614FAB" w:rsidP="00E95B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специальных информационных стендах);</w:t>
      </w:r>
    </w:p>
    <w:p w:rsidR="00614FAB" w:rsidRPr="00CF4D7A" w:rsidRDefault="00614FAB" w:rsidP="00E95B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г) информирования местных жителей через школы и детские сады, в</w:t>
      </w:r>
      <w:r w:rsidR="00CB3A0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том числе школьные проекты: организация конкурса рисунков, сборы</w:t>
      </w:r>
      <w:r w:rsidR="00CB3A0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пожеланий,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сочинений, макетов, проектов, распространение анкет и</w:t>
      </w:r>
      <w:r w:rsidR="00CB3A0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приглашения для родителей учащихся;</w:t>
      </w:r>
    </w:p>
    <w:p w:rsidR="00614FAB" w:rsidRPr="00CF4D7A" w:rsidRDefault="00614FAB" w:rsidP="00E95B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д) индивидуальных приглашений участников встречи лично, по</w:t>
      </w:r>
      <w:r w:rsidR="001C684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электронной почте или по телефону;</w:t>
      </w:r>
    </w:p>
    <w:p w:rsidR="00614FAB" w:rsidRPr="00CF4D7A" w:rsidRDefault="00614FAB" w:rsidP="00E95B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е) установки интерактивных стендов с устройствами для заполнения и</w:t>
      </w:r>
      <w:r w:rsidR="001C684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сбора небольших анкет, установка стендов с генпланом территории для</w:t>
      </w:r>
      <w:r w:rsidR="001C684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проведения картирования и сбора пожеланий в центрах общественной жизни</w:t>
      </w:r>
      <w:r w:rsidR="001C684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и местах пребывания большого количества людей;</w:t>
      </w:r>
    </w:p>
    <w:p w:rsidR="00614FAB" w:rsidRPr="00CF4D7A" w:rsidRDefault="00614FAB" w:rsidP="00E95B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ж) использования социальных сетей и интернет-ресурсов для</w:t>
      </w:r>
      <w:r w:rsidR="00BC777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обеспечения донесения информации до различных общественных</w:t>
      </w:r>
      <w:r w:rsidR="00BC777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объединений и профессиональных сообществ;</w:t>
      </w:r>
    </w:p>
    <w:p w:rsidR="00614FAB" w:rsidRDefault="00614FAB" w:rsidP="00E95B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з) установки специальных информационных временных стендов в</w:t>
      </w:r>
      <w:r w:rsidR="00BC777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местах с большой проходимостью, на территории самого объекта</w:t>
      </w:r>
      <w:r w:rsidR="00BC777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проектирования (дворовой территории, общественной территории). Стенды</w:t>
      </w:r>
      <w:r w:rsidR="00BC777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могут работать как для сбора анкет, информации и обратной связи, так и в</w:t>
      </w:r>
      <w:r w:rsidR="00BC777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качестве площадок для обнародования всех этапов процесса проектирования</w:t>
      </w:r>
      <w:r w:rsidR="00BC777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и отчетов по итогам проведения общественных обсуждений.</w:t>
      </w:r>
    </w:p>
    <w:p w:rsidR="00CF4D7A" w:rsidRPr="00CF4D7A" w:rsidRDefault="00CF4D7A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14FAB" w:rsidRPr="00614FAB" w:rsidRDefault="00614FAB" w:rsidP="000B7FE6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3.2. Механизмы общественного участия</w:t>
      </w:r>
    </w:p>
    <w:p w:rsidR="00614FAB" w:rsidRPr="00CF4D7A" w:rsidRDefault="00614FAB" w:rsidP="000B7F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3.2.1. Обсуждение проектов проводится в интерактивном формате с</w:t>
      </w:r>
      <w:r w:rsidR="001D5B8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использованием широкого набора инструментов для вовлечения и</w:t>
      </w:r>
      <w:r w:rsidR="001D5B8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обеспечения общественного участия, включая способы, предусмотренные</w:t>
      </w:r>
      <w:r w:rsidR="001D5B8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Федеральным законом от 21 июля 2014 г. № 212-ФЗ "Об основах</w:t>
      </w:r>
      <w:r w:rsidR="001D5B8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общественного контроля в Российской Федерации".</w:t>
      </w:r>
    </w:p>
    <w:p w:rsidR="00614FAB" w:rsidRPr="00CF4D7A" w:rsidRDefault="00614FAB" w:rsidP="000B7F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3.2.2. По итогам общественных обсуждений или публичных слушаний</w:t>
      </w:r>
      <w:r w:rsidR="00411B0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формируется отчет, а также видеозапись самого мероприятия, выкладывается</w:t>
      </w:r>
      <w:r w:rsidR="00411B0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в публичный доступ, как на информационных ресурсах проекта, так и на</w:t>
      </w:r>
      <w:r w:rsidR="00411B0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официальном сайте администрации.</w:t>
      </w:r>
    </w:p>
    <w:p w:rsidR="00614FAB" w:rsidRPr="00CF4D7A" w:rsidRDefault="00614FAB" w:rsidP="000B7F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3.2.3. Общественный контроль в области благоустройства</w:t>
      </w:r>
      <w:r w:rsidR="001D2D2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осуществляется любыми заинтересованными физическими и юридическими</w:t>
      </w:r>
      <w:r w:rsidR="001D2D2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лицами, в том числе с использованием технических средств для фото-, видео</w:t>
      </w:r>
      <w:r w:rsidR="001D2D2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фиксации, а также интерактивных порталов в сети Интернет. Информация о</w:t>
      </w:r>
      <w:r w:rsidR="001D2D2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выявленных и зафиксированных в рамках общественного контроля</w:t>
      </w:r>
      <w:r w:rsidR="001D2D2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нарушениях в области благоустройства направляется для принятия мер в</w:t>
      </w:r>
      <w:r w:rsidR="001D2D2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уполномоченный орган администрации и (или) на интерактивный портал в</w:t>
      </w:r>
      <w:r w:rsidR="001D2D2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сети Интернет.</w:t>
      </w:r>
    </w:p>
    <w:p w:rsidR="00614FAB" w:rsidRPr="00CF4D7A" w:rsidRDefault="00614FAB" w:rsidP="000B7F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3.2.4. Общественный контроль в области благоустройства территории</w:t>
      </w:r>
      <w:r w:rsidR="00C55A8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МО «Бугровское сельское поселение»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осуществляется с учётом положений</w:t>
      </w:r>
      <w:r w:rsidR="00C55A8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законов и иных нормативных правовых актов об обеспечении открытости</w:t>
      </w:r>
      <w:r w:rsidR="00C55A8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информации и общественном контроле в области благоустройства,</w:t>
      </w:r>
      <w:r w:rsidR="00C55A8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жилищных и коммунальных услуг.</w:t>
      </w:r>
    </w:p>
    <w:p w:rsidR="00614FAB" w:rsidRPr="00CF4D7A" w:rsidRDefault="00614FAB" w:rsidP="000B7F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3.3. Участие лиц, осуществляющих предпринимательскую</w:t>
      </w:r>
      <w:r w:rsidR="00086E9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деятельность, в реализации комплексных проектов по благоустройству</w:t>
      </w:r>
      <w:r w:rsidR="00086E9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и созданию комфортной среды</w:t>
      </w:r>
      <w:r w:rsidR="00086E9B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614FAB" w:rsidRPr="00CF4D7A" w:rsidRDefault="00614FAB" w:rsidP="000B7F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3.3.1. Участие лиц, осуществляющих предпринимательскую</w:t>
      </w:r>
      <w:r w:rsidR="0028083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деятельность, в реализации комплексных проектов благоустройства</w:t>
      </w:r>
      <w:r w:rsidR="0028083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заключаться:</w:t>
      </w:r>
    </w:p>
    <w:p w:rsidR="00614FAB" w:rsidRPr="00CF4D7A" w:rsidRDefault="00614FAB" w:rsidP="000B7F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а) в создании и предоставлении разного рода услуг и сервисов для</w:t>
      </w:r>
      <w:r w:rsidR="000340A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посетителей общественных пространств;</w:t>
      </w:r>
    </w:p>
    <w:p w:rsidR="00614FAB" w:rsidRPr="00CF4D7A" w:rsidRDefault="00614FAB" w:rsidP="000B7F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б) в приведении в соответствие с требованиями проектных решений</w:t>
      </w:r>
      <w:r w:rsidR="000340A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фасадов, принадлежащих или арендуемых объектов, в том числе</w:t>
      </w:r>
      <w:r w:rsidR="000340A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размещенных на них вывесок;</w:t>
      </w:r>
    </w:p>
    <w:p w:rsidR="00614FAB" w:rsidRPr="00CF4D7A" w:rsidRDefault="00614FAB" w:rsidP="000B7F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в) в строительстве, реконструкции, реставрации объектов</w:t>
      </w:r>
      <w:r w:rsidR="000340A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недвижимости;</w:t>
      </w:r>
    </w:p>
    <w:p w:rsidR="00614FAB" w:rsidRPr="00CF4D7A" w:rsidRDefault="00614FAB" w:rsidP="000B7F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г) в производстве или размещении элементов благоустройства;</w:t>
      </w:r>
    </w:p>
    <w:p w:rsidR="00614FAB" w:rsidRPr="00CF4D7A" w:rsidRDefault="00614FAB" w:rsidP="000B7F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д) в комплексном благоустройстве отдельных территорий,</w:t>
      </w:r>
      <w:r w:rsidR="005547D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прилегающих к территориям, благоустраиваемым за счёт средств</w:t>
      </w:r>
      <w:r w:rsidR="005547D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муниципального образования;</w:t>
      </w:r>
    </w:p>
    <w:p w:rsidR="00614FAB" w:rsidRPr="00CF4D7A" w:rsidRDefault="00614FAB" w:rsidP="000B7F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е) в организации мероприятий обеспечивающих приток посетителей</w:t>
      </w:r>
      <w:r w:rsidR="0016265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на создаваемые общественные пространства;</w:t>
      </w:r>
    </w:p>
    <w:p w:rsidR="00614FAB" w:rsidRPr="00CF4D7A" w:rsidRDefault="00614FAB" w:rsidP="000B7F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ж) в организации уборки благоустроенных территорий,</w:t>
      </w:r>
      <w:r w:rsidR="0016265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предоставлении средств для подготовки проектов или проведения творческих</w:t>
      </w:r>
      <w:r w:rsidR="0016265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конкурсов на разработку архитектурных концепций общественных</w:t>
      </w:r>
      <w:r w:rsidR="0016265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пространств;</w:t>
      </w:r>
    </w:p>
    <w:p w:rsidR="00614FAB" w:rsidRPr="00CF4D7A" w:rsidRDefault="00614FAB" w:rsidP="000B7F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з) в иных формах.</w:t>
      </w:r>
    </w:p>
    <w:p w:rsidR="00D277EF" w:rsidRPr="00D47C27" w:rsidRDefault="00614FAB" w:rsidP="00D47C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3.3.2. В реализации комплексных проектов благоустройства могут</w:t>
      </w:r>
      <w:r w:rsidR="00D47C2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принимать участие лица, осуществляющих предпринимательскую</w:t>
      </w:r>
      <w:r w:rsidR="00D47C2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деятельность в различных сферах, в том числе в сфере строительства,</w:t>
      </w:r>
      <w:r w:rsidR="00D47C2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предоставления услуг общественного питания, оказания туристических</w:t>
      </w:r>
      <w:r w:rsidR="00D47C2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4D7A">
        <w:rPr>
          <w:rFonts w:ascii="Times New Roman" w:hAnsi="Times New Roman" w:cs="Times New Roman"/>
          <w:bCs/>
          <w:color w:val="000000"/>
          <w:sz w:val="28"/>
          <w:szCs w:val="28"/>
        </w:rPr>
        <w:t>услуг, оказания услуг в сфере образования и культуры и др.</w:t>
      </w:r>
    </w:p>
    <w:p w:rsidR="00D277EF" w:rsidRDefault="00D277EF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4FAB" w:rsidRPr="00614FAB" w:rsidRDefault="00614FAB" w:rsidP="00D47C27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4. БЛАГОУСТРОЙСТВО ОТДЕЛЬНЫХ ОБЪЕКТОВ И</w:t>
      </w:r>
    </w:p>
    <w:p w:rsidR="00614FAB" w:rsidRDefault="00614FAB" w:rsidP="00D47C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ЭЛЕМЕНТОВ</w:t>
      </w:r>
    </w:p>
    <w:p w:rsidR="00415871" w:rsidRPr="00614FAB" w:rsidRDefault="00415871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4FAB" w:rsidRPr="00614FAB" w:rsidRDefault="00614FAB" w:rsidP="00EB33C0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4.1. Требования к проектам благоустройства</w:t>
      </w:r>
    </w:p>
    <w:p w:rsidR="00614FAB" w:rsidRPr="00415871" w:rsidRDefault="00614FAB" w:rsidP="00DD33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Благоустройство территорий осуществляется в соответствии с</w:t>
      </w:r>
      <w:r w:rsidR="00DD336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проектами благоустройства, разрабатываемыми в составе документации по</w:t>
      </w:r>
      <w:r w:rsidR="00DD336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планировке территорий микрорайонов, кварталов, улиц, площадей, а также в</w:t>
      </w:r>
      <w:r w:rsidR="00DD336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составе проектной документации для объектов капитального строительства</w:t>
      </w:r>
      <w:r w:rsidR="00DD336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(реконструкции) и строительства (размещения) временных построек. Проект</w:t>
      </w:r>
    </w:p>
    <w:p w:rsidR="00614FAB" w:rsidRDefault="00614FAB" w:rsidP="00DD33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благоустройства предоставленной территории разрабатывается</w:t>
      </w:r>
      <w:r w:rsidR="00DD336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пользователем (собственником) земельного участка и подлежит</w:t>
      </w:r>
      <w:r w:rsidR="00DD336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согласованию с администрацией.</w:t>
      </w:r>
    </w:p>
    <w:p w:rsidR="00415871" w:rsidRPr="00415871" w:rsidRDefault="00415871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14FAB" w:rsidRPr="00614FAB" w:rsidRDefault="00614FAB" w:rsidP="00F66E6A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4.2. Схемы комплексного благоустройства территории</w:t>
      </w:r>
    </w:p>
    <w:p w:rsidR="00614FAB" w:rsidRPr="00415871" w:rsidRDefault="00614FAB" w:rsidP="00F66E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4.2.1. Для территорий сложившейся застройки разрабатываются схемы</w:t>
      </w:r>
      <w:r w:rsidR="00D847B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комплексного благоустройства территории, на основе которых выполняются</w:t>
      </w:r>
    </w:p>
    <w:p w:rsidR="00614FAB" w:rsidRPr="00415871" w:rsidRDefault="00614FAB" w:rsidP="00F66E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проекты благоустройства конкретных участков, отдельных видов</w:t>
      </w:r>
      <w:r w:rsidR="00D847B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благоустройства (озеленение, освещение и т.д.) и установки малых</w:t>
      </w:r>
      <w:r w:rsidR="00D847B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архитектурных форм и других элементов благоустройства.</w:t>
      </w:r>
    </w:p>
    <w:p w:rsidR="00614FAB" w:rsidRPr="00415871" w:rsidRDefault="00614FAB" w:rsidP="00F66E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4.2.2. Состав проектной документации включает в себя:</w:t>
      </w:r>
    </w:p>
    <w:p w:rsidR="00614FAB" w:rsidRPr="00415871" w:rsidRDefault="00614FAB" w:rsidP="00F66E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− схему современного состояния благоустройства территории;</w:t>
      </w:r>
    </w:p>
    <w:p w:rsidR="00614FAB" w:rsidRPr="00415871" w:rsidRDefault="00614FAB" w:rsidP="00F66E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− комплексную схему планируемого благоустройства территории;</w:t>
      </w:r>
    </w:p>
    <w:p w:rsidR="00614FAB" w:rsidRPr="00415871" w:rsidRDefault="00614FAB" w:rsidP="00F66E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− схему пешеходного и велосипедного движения;</w:t>
      </w:r>
    </w:p>
    <w:p w:rsidR="00614FAB" w:rsidRPr="00415871" w:rsidRDefault="00614FAB" w:rsidP="00F66E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− схему развития общественных пространств (включая</w:t>
      </w:r>
      <w:r w:rsidR="00E96D0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рекреационные зоны);</w:t>
      </w:r>
    </w:p>
    <w:p w:rsidR="00614FAB" w:rsidRPr="00415871" w:rsidRDefault="00614FAB" w:rsidP="00F66E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− другие необходимые графические материалы;</w:t>
      </w:r>
    </w:p>
    <w:p w:rsidR="00614FAB" w:rsidRPr="00415871" w:rsidRDefault="00614FAB" w:rsidP="00F66E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− ведомости объёмов планируемых работ по благоустройству;</w:t>
      </w:r>
    </w:p>
    <w:p w:rsidR="00614FAB" w:rsidRPr="00415871" w:rsidRDefault="00614FAB" w:rsidP="00F66E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− визуализационные материалы;</w:t>
      </w:r>
    </w:p>
    <w:p w:rsidR="00614FAB" w:rsidRPr="00415871" w:rsidRDefault="00614FAB" w:rsidP="00F66E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− сметную стоимость работ;</w:t>
      </w:r>
    </w:p>
    <w:p w:rsidR="00614FAB" w:rsidRPr="00415871" w:rsidRDefault="00614FAB" w:rsidP="00F66E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− дендроплан;</w:t>
      </w:r>
    </w:p>
    <w:p w:rsidR="00614FAB" w:rsidRPr="00415871" w:rsidRDefault="00614FAB" w:rsidP="00F66E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− пояснительную записку, включая основные технико-экономические показатели.</w:t>
      </w:r>
    </w:p>
    <w:p w:rsidR="00614FAB" w:rsidRDefault="00614FAB" w:rsidP="00F66E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4.2.3. Согласование проектной документации осуществляется в</w:t>
      </w:r>
      <w:r w:rsidR="00A6120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администрации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CA26BC">
        <w:rPr>
          <w:rFonts w:ascii="Times New Roman" w:hAnsi="Times New Roman" w:cs="Times New Roman"/>
          <w:bCs/>
          <w:color w:val="000000"/>
          <w:sz w:val="28"/>
          <w:szCs w:val="28"/>
        </w:rPr>
        <w:t>МО «Бугровское сельское поселение»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CA26B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415871" w:rsidRPr="00415871" w:rsidRDefault="00415871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14FAB" w:rsidRPr="00614FAB" w:rsidRDefault="00614FAB" w:rsidP="00A9469F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4.3. Элементы озеленения</w:t>
      </w:r>
    </w:p>
    <w:p w:rsidR="00614FAB" w:rsidRPr="00415871" w:rsidRDefault="00614FAB" w:rsidP="00A946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4.3.1. Озеленение - составная и необходимая часть благоустройства и</w:t>
      </w:r>
      <w:r w:rsidR="00A9469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ландшафтной организации территории </w:t>
      </w:r>
      <w:r w:rsidR="00A9469F">
        <w:rPr>
          <w:rFonts w:ascii="Times New Roman" w:hAnsi="Times New Roman" w:cs="Times New Roman"/>
          <w:bCs/>
          <w:color w:val="000000"/>
          <w:sz w:val="28"/>
          <w:szCs w:val="28"/>
        </w:rPr>
        <w:t>МО «Бугровское сельское поселение»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="00A9469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обеспечивающая формирование устойчивой и комфортной </w:t>
      </w:r>
      <w:r w:rsidR="004947C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городской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среды.</w:t>
      </w:r>
    </w:p>
    <w:p w:rsidR="00614FAB" w:rsidRPr="00415871" w:rsidRDefault="00614FAB" w:rsidP="00A946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4.3.2. При создании элементов озеленения территории </w:t>
      </w:r>
      <w:r w:rsidR="00874021">
        <w:rPr>
          <w:rFonts w:ascii="Times New Roman" w:hAnsi="Times New Roman" w:cs="Times New Roman"/>
          <w:bCs/>
          <w:color w:val="000000"/>
          <w:sz w:val="28"/>
          <w:szCs w:val="28"/>
        </w:rPr>
        <w:t>МО «Бугровское сельское поселение»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применяются принципы организации комфортной</w:t>
      </w:r>
      <w:r w:rsidR="00CB379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пешеходной среды, комфортной среды для общения, насыщения</w:t>
      </w:r>
      <w:r w:rsidR="00CB379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востребованных жителями общественных пространств элементами</w:t>
      </w:r>
      <w:r w:rsidR="00CB379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озеленения, а также создания на территории зелёных насаждений</w:t>
      </w:r>
      <w:r w:rsidR="00CB379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благоустроенной сети пешеходных и велосипедных дорожек, центров</w:t>
      </w:r>
      <w:r w:rsidR="00CB379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притяжения людей.</w:t>
      </w:r>
    </w:p>
    <w:p w:rsidR="00614FAB" w:rsidRPr="00415871" w:rsidRDefault="00614FAB" w:rsidP="00A946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4.3.3. Работы по озеленению планируются в комплексе формирования</w:t>
      </w:r>
      <w:r w:rsidR="006D328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общего зелёного фонда </w:t>
      </w:r>
      <w:r w:rsidR="006D328C">
        <w:rPr>
          <w:rFonts w:ascii="Times New Roman" w:hAnsi="Times New Roman" w:cs="Times New Roman"/>
          <w:bCs/>
          <w:color w:val="000000"/>
          <w:sz w:val="28"/>
          <w:szCs w:val="28"/>
        </w:rPr>
        <w:t>МО «Бугровское сельское поселение»</w:t>
      </w:r>
      <w:r w:rsidR="00F844C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с учётом</w:t>
      </w:r>
      <w:r w:rsidR="006D328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существующей градостроительной документации (Правила</w:t>
      </w:r>
      <w:r w:rsidR="006D328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землепользования и застройки </w:t>
      </w:r>
      <w:r w:rsidR="006D328C">
        <w:rPr>
          <w:rFonts w:ascii="Times New Roman" w:hAnsi="Times New Roman" w:cs="Times New Roman"/>
          <w:bCs/>
          <w:color w:val="000000"/>
          <w:sz w:val="28"/>
          <w:szCs w:val="28"/>
        </w:rPr>
        <w:t>МО «Бугровское сельское поселение»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, проектов</w:t>
      </w:r>
      <w:r w:rsidR="006D328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планировки территории и др.).</w:t>
      </w:r>
      <w:r w:rsidR="006D328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614FAB" w:rsidRPr="00415871" w:rsidRDefault="00614FAB" w:rsidP="00A946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4.3.4. Создание новых объектов озеленения, подсадка деревьев и</w:t>
      </w:r>
      <w:r w:rsidR="00AB1C4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кустарников, реконструкция существующих зелёных</w:t>
      </w:r>
      <w:r w:rsidR="00AB1C4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насаждений, работы по трансформации сохраняемых лесных участков в</w:t>
      </w:r>
      <w:r w:rsidR="00AB1C4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парки, скверы, бульвары, озеленение территорий промышленных</w:t>
      </w:r>
      <w:r w:rsidR="00AB1C4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площадок и их санитарно-защитных зон осуществляется на основе</w:t>
      </w:r>
      <w:r w:rsidR="00AB1C4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соответствующих проектов, согласованных с администрацией (кроме</w:t>
      </w:r>
      <w:r w:rsidR="00AB1C4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земельных участков индивидуальной жилой застройки).</w:t>
      </w:r>
    </w:p>
    <w:p w:rsidR="00614FAB" w:rsidRPr="00415871" w:rsidRDefault="00614FAB" w:rsidP="00A946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4.3.5. При разработке проектной документации на объекты озеленения</w:t>
      </w:r>
      <w:r w:rsidR="00BF283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составляются дендропланы.</w:t>
      </w:r>
    </w:p>
    <w:p w:rsidR="00614FAB" w:rsidRPr="00415871" w:rsidRDefault="00614FAB" w:rsidP="00A946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4.3.6. Разработка проектной документации на строительство,</w:t>
      </w:r>
      <w:r w:rsidR="00BF283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капитальный ремонт и реконструкцию объектов озеленения производится на</w:t>
      </w:r>
      <w:r w:rsidR="00BF283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основании геоподосновы с инвентаризационным планом зелёных</w:t>
      </w:r>
      <w:r w:rsidR="00BF283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насаждений на весь участок благоустройства (подеревная съёмка).</w:t>
      </w:r>
    </w:p>
    <w:p w:rsidR="00614FAB" w:rsidRPr="00415871" w:rsidRDefault="00614FAB" w:rsidP="00A946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4.3.7. На основании геоподосновы проектная организация разрабатывает</w:t>
      </w:r>
      <w:r w:rsidR="0041587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проект благоустройства территории, где определяются основные</w:t>
      </w:r>
      <w:r w:rsidR="0041587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планировочные решения и объёмы капиталовложений, в т.ч. на</w:t>
      </w:r>
      <w:r w:rsidR="0055550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компенсационное озеленение. Определяются объёмы вырубок и пересадок в</w:t>
      </w:r>
      <w:r w:rsidR="00325FF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целом по участку благоустройства, производится расчёт компенсационной</w:t>
      </w:r>
      <w:r w:rsidR="00325FF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стоимости.</w:t>
      </w:r>
    </w:p>
    <w:p w:rsidR="00614FAB" w:rsidRPr="00415871" w:rsidRDefault="00614FAB" w:rsidP="00A946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4.3.8. После утверждения проектно-сметной документации на застройку,</w:t>
      </w:r>
      <w:r w:rsidR="0041587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капитальный ремонт и реконструкцию объектов озеленения разрабатывается</w:t>
      </w:r>
      <w:r w:rsidR="0041587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рабочий проект с уточнением планировочных решений, инженерных</w:t>
      </w:r>
      <w:r w:rsidR="0041587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коммуникаций и организации строительства. На этой стадии разрабатывается</w:t>
      </w:r>
      <w:r w:rsidR="0041587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дендроплан, на котором выделяются зоны работ, наносятся условными</w:t>
      </w:r>
      <w:r w:rsidR="0041587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обозначениями все древесные и кустарниковые растения, подлежащие</w:t>
      </w:r>
      <w:r w:rsidR="0041587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сохранению, вырубке и пересадке.</w:t>
      </w:r>
    </w:p>
    <w:p w:rsidR="00614FAB" w:rsidRPr="00415871" w:rsidRDefault="00614FAB" w:rsidP="00A946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4.3.9. Производство работ по сносу или переносу зелёных насаждений</w:t>
      </w:r>
      <w:r w:rsidR="000A1BC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производится по согласованию с администрацией, после рассмотрения</w:t>
      </w:r>
      <w:r w:rsidR="000A1BC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вопроса на комиссии по озеленению администрации при предоставлении</w:t>
      </w:r>
      <w:r w:rsidR="000A1BC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перечисленных документов в следующих случаях:</w:t>
      </w:r>
    </w:p>
    <w:p w:rsidR="00614FAB" w:rsidRPr="00415871" w:rsidRDefault="00614FAB" w:rsidP="00A946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а) при капитальном строительстве (реконструкции) зданий, сооружений,</w:t>
      </w:r>
      <w:r w:rsidR="00DC012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дорог, коммуникаций и других объектов капитального строительства,</w:t>
      </w:r>
      <w:r w:rsidR="00DC012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предусмотренных утверждённой и согласованной в установленном порядке</w:t>
      </w:r>
      <w:r w:rsidR="00DC012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градостроительной документацией:</w:t>
      </w:r>
    </w:p>
    <w:p w:rsidR="00614FAB" w:rsidRPr="00415871" w:rsidRDefault="00614FAB" w:rsidP="00A946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- копия схемы планировочной организации земельного участка с</w:t>
      </w:r>
      <w:r w:rsidR="00DC012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отображением решений из проектной документации по планировке и</w:t>
      </w:r>
      <w:r w:rsidR="00DC012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благоустройству территории;</w:t>
      </w:r>
    </w:p>
    <w:p w:rsidR="00614FAB" w:rsidRPr="00415871" w:rsidRDefault="00614FAB" w:rsidP="00A946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- план-схема зелёных насаждений, находящихся на земельном участке, в</w:t>
      </w:r>
      <w:r w:rsidR="0011298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DC012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том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числе зелёных насаждений, подле</w:t>
      </w:r>
      <w:r w:rsidR="00DC0129">
        <w:rPr>
          <w:rFonts w:ascii="Times New Roman" w:hAnsi="Times New Roman" w:cs="Times New Roman"/>
          <w:bCs/>
          <w:color w:val="000000"/>
          <w:sz w:val="28"/>
          <w:szCs w:val="28"/>
        </w:rPr>
        <w:t>жащих сносу.</w:t>
      </w:r>
    </w:p>
    <w:p w:rsidR="00614FAB" w:rsidRPr="00415871" w:rsidRDefault="00614FAB" w:rsidP="00A946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б) при производстве земляных работ при ликвидации аварий на</w:t>
      </w:r>
      <w:r w:rsidR="008F6AF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инженерных сетях или связанных с проведением инженерных изысканий для</w:t>
      </w:r>
      <w:r w:rsidR="008F6AF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подготовки проектной документации, размещением временных сооружений:</w:t>
      </w:r>
    </w:p>
    <w:p w:rsidR="00614FAB" w:rsidRPr="00112985" w:rsidRDefault="00614FAB" w:rsidP="00A946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- копия документа, подтверждающего производство земляных работ,</w:t>
      </w:r>
      <w:r w:rsidR="003F44B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проведение инженерных изысканий;</w:t>
      </w:r>
    </w:p>
    <w:p w:rsidR="00614FAB" w:rsidRPr="00415871" w:rsidRDefault="00614FAB" w:rsidP="00A946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- план-схема зелёных насаждений, находящихся на земельном участке, в</w:t>
      </w:r>
      <w:r w:rsidR="0011298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4E244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том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числе зелёных насаждений, подлежащих сносу.</w:t>
      </w:r>
    </w:p>
    <w:p w:rsidR="00614FAB" w:rsidRPr="00415871" w:rsidRDefault="00614FAB" w:rsidP="00A946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в) в случае если зеленое насаждение является больным, сухостойным,</w:t>
      </w:r>
      <w:r w:rsidR="007B6D1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"карантинным" либо в случае произрастания зелёного насаждения с</w:t>
      </w:r>
      <w:r w:rsidR="007B6D1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нарушением установленных строительных и санитарных норм и правил:</w:t>
      </w:r>
    </w:p>
    <w:p w:rsidR="00614FAB" w:rsidRPr="00415871" w:rsidRDefault="00614FAB" w:rsidP="00A946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- заключение уполномоченных органов, подтверждающее основание</w:t>
      </w:r>
      <w:r w:rsidR="005C39E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сноса или пересадки зелёных насаждений.</w:t>
      </w:r>
    </w:p>
    <w:p w:rsidR="00614FAB" w:rsidRPr="00415871" w:rsidRDefault="00614FAB" w:rsidP="00A946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- план-схема зелёных насаждений, находящихся на земельном участке,</w:t>
      </w:r>
      <w:r w:rsidR="005C39E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в том числе зелёных насаждений, подлежащих сносу.</w:t>
      </w:r>
    </w:p>
    <w:p w:rsidR="00614FAB" w:rsidRPr="00415871" w:rsidRDefault="00614FAB" w:rsidP="00A946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г) при затемнении от деревьев жилых помещений:</w:t>
      </w:r>
    </w:p>
    <w:p w:rsidR="00614FAB" w:rsidRPr="00415871" w:rsidRDefault="00614FAB" w:rsidP="00A946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- предписание органов государственного санитарно-эпидемиологического надзора об устранении нарушений требований</w:t>
      </w:r>
      <w:r w:rsidR="001331B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санитарных правил или экспертное заключение о несоответствии</w:t>
      </w:r>
      <w:r w:rsidR="001331B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естественной освещённости в жилых помещениях требованиям санитарных</w:t>
      </w:r>
      <w:r w:rsidR="001331B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правил, выданное уполномоченным органом.</w:t>
      </w:r>
    </w:p>
    <w:p w:rsidR="00614FAB" w:rsidRPr="00415871" w:rsidRDefault="00614FAB" w:rsidP="00A946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д) при проведении реконструкции неорганизованных посадок или</w:t>
      </w:r>
      <w:r w:rsidR="00AE2A1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посадок, выполненных с нарушением действующих технических</w:t>
      </w:r>
      <w:r w:rsidR="00AE2A1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регламентов (если расстояние между деревьями и от фундаментов зданий и</w:t>
      </w:r>
      <w:r w:rsidR="00AE2A1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сооружений менее 5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м, расстояние до мачты, опоры осветительной сети</w:t>
      </w:r>
      <w:r w:rsidR="00AE2A1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менее 4 м, до подземных сетей и коммуникаций менее 2 м);</w:t>
      </w:r>
    </w:p>
    <w:p w:rsidR="00614FAB" w:rsidRPr="00415871" w:rsidRDefault="00614FAB" w:rsidP="00A946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е) при невозможности обеспечения нормальной видимости технических</w:t>
      </w:r>
      <w:r w:rsidR="0011298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средств регулирования дорожного движения, безопасности движения</w:t>
      </w:r>
      <w:r w:rsidR="0011298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транспорта и пешеходов выполняется организацией, осуществляющей</w:t>
      </w:r>
      <w:r w:rsidR="0011298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обслуживание придорожной полосы в соответствии с техническим заданием.</w:t>
      </w:r>
    </w:p>
    <w:p w:rsidR="00614FAB" w:rsidRPr="00415871" w:rsidRDefault="00614FAB" w:rsidP="00A946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4.3.10. При производстве вышеперечисленных работ быстрорастущие</w:t>
      </w:r>
      <w:r w:rsidR="004A55E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зелёные насаждения в возрасте до восьми лет, а медленно растущие в</w:t>
      </w:r>
      <w:r w:rsidR="004A55E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возрасте до пятнадцати лет подлежат обязательной пересадке в другое место,</w:t>
      </w:r>
      <w:r w:rsidR="004A55E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согласованное с администрацией.</w:t>
      </w:r>
    </w:p>
    <w:p w:rsidR="00614FAB" w:rsidRPr="00415871" w:rsidRDefault="00614FAB" w:rsidP="00A946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4.3.11. Выдача разрешений на снос или перенос зелёных насаждений</w:t>
      </w:r>
      <w:r w:rsidR="00D622C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осуществляется в соответствии с административным регламентом</w:t>
      </w:r>
      <w:r w:rsidR="00D622C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администрации </w:t>
      </w:r>
      <w:r w:rsidR="00CB1946">
        <w:rPr>
          <w:rFonts w:ascii="Times New Roman" w:hAnsi="Times New Roman" w:cs="Times New Roman"/>
          <w:bCs/>
          <w:color w:val="000000"/>
          <w:sz w:val="28"/>
          <w:szCs w:val="28"/>
        </w:rPr>
        <w:t>МО «Бугровское сельское поселение»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 предоставлению муниципальной</w:t>
      </w:r>
      <w:r w:rsidR="0011298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услуги «Выдача разрешений на снос или пересадку зелёных насаждений».</w:t>
      </w:r>
    </w:p>
    <w:p w:rsidR="00614FAB" w:rsidRPr="00415871" w:rsidRDefault="00614FAB" w:rsidP="00A946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4.3.12. Вывоз спиленных деревьев, обрезанных ветвей осуществляется</w:t>
      </w:r>
      <w:r w:rsidR="00D622C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специализированными организациями в течение трёх дней.</w:t>
      </w:r>
    </w:p>
    <w:p w:rsidR="00614FAB" w:rsidRDefault="00614FAB" w:rsidP="00A946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4.3. 13. Упавшие деревья должны быть немедленно удалены с проезжей</w:t>
      </w:r>
      <w:r w:rsidR="00E95E8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части дорог, тротуаров, фасадов жилых и производственных зданий, а с</w:t>
      </w:r>
      <w:r w:rsidR="00E95E8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15871">
        <w:rPr>
          <w:rFonts w:ascii="Times New Roman" w:hAnsi="Times New Roman" w:cs="Times New Roman"/>
          <w:bCs/>
          <w:color w:val="000000"/>
          <w:sz w:val="28"/>
          <w:szCs w:val="28"/>
        </w:rPr>
        <w:t>других территорий - в течение 1 суток с момента обнаружения.</w:t>
      </w:r>
    </w:p>
    <w:p w:rsidR="00112985" w:rsidRPr="00415871" w:rsidRDefault="00112985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14FAB" w:rsidRPr="00614FAB" w:rsidRDefault="00614FAB" w:rsidP="005E573F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4.4. Виды покрытий</w:t>
      </w:r>
    </w:p>
    <w:p w:rsidR="00614FAB" w:rsidRPr="00112985" w:rsidRDefault="00614FAB" w:rsidP="005E57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4.4.1. При создании и благоустройстве покрытий применяется принцип</w:t>
      </w:r>
      <w:r w:rsidR="00566C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организации комфортной пешеходной среды в части поддержания и развития</w:t>
      </w:r>
      <w:r w:rsidR="00566C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удобных и безопасных пешеходных коммуникаций.</w:t>
      </w:r>
    </w:p>
    <w:p w:rsidR="00614FAB" w:rsidRPr="00112985" w:rsidRDefault="00614FAB" w:rsidP="005E57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4.4.2. Покрытия поверхности территории обеспечивают условия</w:t>
      </w:r>
      <w:r w:rsidR="008F175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безопасного и комфортного передвижения, а также формируют</w:t>
      </w:r>
      <w:r w:rsidR="008F175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архитектурно-художественный облик среды.</w:t>
      </w:r>
    </w:p>
    <w:p w:rsidR="00614FAB" w:rsidRPr="00112985" w:rsidRDefault="00614FAB" w:rsidP="005E57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4.4.3. Вид покрытия должен быть прочным, ремонтопригодным,</w:t>
      </w:r>
      <w:r w:rsidR="00F6767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экологичным, не допускающим скольжения.</w:t>
      </w:r>
    </w:p>
    <w:p w:rsidR="00614FAB" w:rsidRDefault="00614FAB" w:rsidP="005E57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4.4.4. Для деревьев, расположенных в мощении, применяются</w:t>
      </w:r>
      <w:r w:rsidR="00F6767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различные виды защиты (приствольные решётки, бордюры, периметральные</w:t>
      </w:r>
      <w:r w:rsidR="00F6767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скамейки и пр.).</w:t>
      </w:r>
    </w:p>
    <w:p w:rsidR="00112985" w:rsidRPr="00112985" w:rsidRDefault="00112985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14FAB" w:rsidRPr="00614FAB" w:rsidRDefault="00614FAB" w:rsidP="00544C6B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4.5. Ограждения, включая заборы, декоративные и временные</w:t>
      </w:r>
    </w:p>
    <w:p w:rsidR="00614FAB" w:rsidRPr="00614FAB" w:rsidRDefault="00614FAB" w:rsidP="00544C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ограждения</w:t>
      </w:r>
    </w:p>
    <w:p w:rsidR="00614FAB" w:rsidRPr="00112985" w:rsidRDefault="00614FAB" w:rsidP="002966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4.5.1. В целях благоустройства на территории </w:t>
      </w:r>
      <w:r w:rsidR="00C4218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МО «Бугровское сельское поселение»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следует предусматривать применение различных видов</w:t>
      </w:r>
      <w:r w:rsidR="00C4218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ограждений:</w:t>
      </w:r>
    </w:p>
    <w:p w:rsidR="00614FAB" w:rsidRPr="00112985" w:rsidRDefault="00614FAB" w:rsidP="002966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1) газонные ограждения (высота 0,3÷0,5 м);</w:t>
      </w:r>
    </w:p>
    <w:p w:rsidR="00614FAB" w:rsidRPr="00112985" w:rsidRDefault="00614FAB" w:rsidP="002966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2) декоративные и защитные ограждения: низкие (высота 0,5÷1,0 м),</w:t>
      </w:r>
      <w:r w:rsidR="002F4A7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средние (высота 1,1÷1,6 м), высокие (высота 1,7÷2,0 м);</w:t>
      </w:r>
    </w:p>
    <w:p w:rsidR="00614FAB" w:rsidRPr="00112985" w:rsidRDefault="00614FAB" w:rsidP="002966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3) ограждения спортивных площадок (высота 2,0÷3,0 м);</w:t>
      </w:r>
    </w:p>
    <w:p w:rsidR="00614FAB" w:rsidRPr="00112985" w:rsidRDefault="00614FAB" w:rsidP="002966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4) живая изгородь - изгородь, представляющая собой рядовую посадку</w:t>
      </w:r>
      <w:r w:rsidR="002F4A7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(1‒3 ряда) кустарников и деревьев специальных пород, хорошо поддающихся</w:t>
      </w:r>
      <w:r w:rsidR="002F4A7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формовке (стрижке). Выбор пород кустарников и деревьев для живых</w:t>
      </w:r>
      <w:r w:rsidR="002F4A7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изгородей следует производить с учётом местных почвенно-климатических</w:t>
      </w:r>
    </w:p>
    <w:p w:rsidR="00614FAB" w:rsidRPr="00112985" w:rsidRDefault="00614FAB" w:rsidP="002966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условий.</w:t>
      </w:r>
    </w:p>
    <w:p w:rsidR="00614FAB" w:rsidRPr="00112985" w:rsidRDefault="00614FAB" w:rsidP="002966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5) строительные ограждения (высота в соответствии с действующими</w:t>
      </w:r>
      <w:r w:rsidR="00BD6F4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нормами).</w:t>
      </w:r>
    </w:p>
    <w:p w:rsidR="00614FAB" w:rsidRPr="00112985" w:rsidRDefault="00614FAB" w:rsidP="002966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6) ограждения площадок для сбора твёрдых коммунальных отходов,</w:t>
      </w:r>
      <w:r w:rsidR="00BD6F4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препятствующие загрязнению прилегающей территории мусором под</w:t>
      </w:r>
      <w:r w:rsidR="00BD6F4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воздействием ветра (1,5÷2, 0 м).</w:t>
      </w:r>
    </w:p>
    <w:p w:rsidR="00614FAB" w:rsidRPr="00112985" w:rsidRDefault="00614FAB" w:rsidP="002966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По степени прозрачности ограждения различаются:</w:t>
      </w:r>
    </w:p>
    <w:p w:rsidR="00614FAB" w:rsidRPr="00112985" w:rsidRDefault="00614FAB" w:rsidP="002966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1) ограждение с просветом - ограда с применением декоративной</w:t>
      </w:r>
      <w:r w:rsidR="00CD716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решётки, художественного литья из высокопрочного чугуна, элементов</w:t>
      </w:r>
      <w:r w:rsidR="00CD716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ажурных оград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из железобетонных конструкций, стальной сетки,</w:t>
      </w:r>
      <w:r w:rsidR="00CD716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штакетника;</w:t>
      </w:r>
    </w:p>
    <w:p w:rsidR="00614FAB" w:rsidRPr="00112985" w:rsidRDefault="00614FAB" w:rsidP="002966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2) глухое ограждение - железобетонные панели с гладкой плоскостью</w:t>
      </w:r>
      <w:r w:rsidR="004E40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или с рельефом, каменное, металлический лист или профиль, деревянная</w:t>
      </w:r>
      <w:r w:rsidR="004E40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2033C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доска и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другие экологически чистые непрозрачные строительные материалы;</w:t>
      </w:r>
    </w:p>
    <w:p w:rsidR="00614FAB" w:rsidRPr="00112985" w:rsidRDefault="00614FAB" w:rsidP="002966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3) комбинированное ограждение - комбинация из глухих элементов и</w:t>
      </w:r>
      <w:r w:rsidR="005E01D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плоскостей с просветами с применением отдельных декоративных элементов.</w:t>
      </w:r>
    </w:p>
    <w:p w:rsidR="00614FAB" w:rsidRPr="00112985" w:rsidRDefault="00614FAB" w:rsidP="002966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4.5.2. По степени стационарности ограждения могут быть постоянные,</w:t>
      </w:r>
      <w:r w:rsidR="005E01D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временные, передвижные.</w:t>
      </w:r>
    </w:p>
    <w:p w:rsidR="00614FAB" w:rsidRPr="00112985" w:rsidRDefault="00614FAB" w:rsidP="002966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4.5.3. Подземные части ограждений следует изолировать от воздействия</w:t>
      </w:r>
      <w:r w:rsidR="0011298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влаги. Сетка, проволока, металлические элементы, применяемые для</w:t>
      </w:r>
      <w:r w:rsidR="0011298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ограждений, должны иметь антикоррозийное покрытие.</w:t>
      </w:r>
    </w:p>
    <w:p w:rsidR="00614FAB" w:rsidRPr="00112985" w:rsidRDefault="00614FAB" w:rsidP="002966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4.5.4. Ограждения должны выполняться из высококачественных</w:t>
      </w:r>
      <w:r w:rsidR="0046551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материалов, иметь единый характер в границах объекта благоустройства</w:t>
      </w:r>
      <w:r w:rsidR="0046551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территории. Архитектурно - художественное решение ограждений должно</w:t>
      </w:r>
      <w:r w:rsidR="0046551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соответствовать характеру архитектурного окружения.</w:t>
      </w:r>
    </w:p>
    <w:p w:rsidR="00614FAB" w:rsidRPr="00112985" w:rsidRDefault="00614FAB" w:rsidP="002966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4.5.5. При проектировании средних и высоких видов ограждений в</w:t>
      </w:r>
      <w:r w:rsidR="00C06FB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местах пересечения с подземными сооружениями рекомендуется</w:t>
      </w:r>
      <w:r w:rsidR="00C06FB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предусматривать конструкции ограждений, позволяющие производить</w:t>
      </w:r>
      <w:r w:rsidR="00C06FB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ремонтные или строительные работы.</w:t>
      </w:r>
    </w:p>
    <w:p w:rsidR="00614FAB" w:rsidRPr="00112985" w:rsidRDefault="00614FAB" w:rsidP="002966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4.5.6. Ограждения всех типов (исключая живые изгороди) подлежат</w:t>
      </w:r>
      <w:r w:rsidR="001F22D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окраске. Глухие ограждения окрашиваются, как правило, в светлые тона.</w:t>
      </w:r>
    </w:p>
    <w:p w:rsidR="00614FAB" w:rsidRPr="00112985" w:rsidRDefault="00614FAB" w:rsidP="002966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4.5.7. Конструкции ограждений должны содержаться в прочном,</w:t>
      </w:r>
      <w:r w:rsidR="003057B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устойчивом состоянии, не допускается нарушения целостности ограждения,</w:t>
      </w:r>
      <w:r w:rsidR="003057B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наличия с лицевой стороны надписей, рисунков и объявлений.</w:t>
      </w:r>
    </w:p>
    <w:p w:rsidR="00614FAB" w:rsidRPr="00112985" w:rsidRDefault="00614FAB" w:rsidP="002966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4.5.8. Установка ограждения и изменение цветового решения возможно</w:t>
      </w:r>
      <w:r w:rsidR="00E7790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при согласовании с администрацией, а для объектов культурного наследия –</w:t>
      </w:r>
      <w:r w:rsidR="00E7790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в том числе с департаментом.</w:t>
      </w:r>
    </w:p>
    <w:p w:rsidR="00614FAB" w:rsidRPr="00112985" w:rsidRDefault="00614FAB" w:rsidP="002966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4.5.9. При создании и благоустройстве ограждений рекомендуется</w:t>
      </w:r>
      <w:r w:rsidR="006A424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учитывать необходимость, в том числе:</w:t>
      </w:r>
    </w:p>
    <w:p w:rsidR="00614FAB" w:rsidRPr="00112985" w:rsidRDefault="00614FAB" w:rsidP="002966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а) разграничения зелёной зоны (газоны, клумбы, парки) с</w:t>
      </w:r>
      <w:r w:rsidR="006A424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маршрутами пешеходов и транспорта;</w:t>
      </w:r>
    </w:p>
    <w:p w:rsidR="00614FAB" w:rsidRPr="00112985" w:rsidRDefault="00614FAB" w:rsidP="002966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б) проектирования дорожек и тротуаров с учётом потоков людей и</w:t>
      </w:r>
      <w:r w:rsidR="0046311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маршрутов;</w:t>
      </w:r>
    </w:p>
    <w:p w:rsidR="00463117" w:rsidRDefault="00614FAB" w:rsidP="002966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в) разграничения зелёных зон и транзитных путей с помощью</w:t>
      </w:r>
      <w:r w:rsidR="0046311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применения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приёмов разноуровневой высоты или создания зелёных</w:t>
      </w:r>
      <w:r w:rsidR="0046311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кустовых ограждений.</w:t>
      </w:r>
    </w:p>
    <w:p w:rsidR="00112985" w:rsidRPr="00112985" w:rsidRDefault="00112985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14FAB" w:rsidRPr="00614FAB" w:rsidRDefault="00614FAB" w:rsidP="006C5884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4.6. Водные устройства</w:t>
      </w:r>
    </w:p>
    <w:p w:rsidR="00614FAB" w:rsidRPr="00112985" w:rsidRDefault="00614FAB" w:rsidP="00C86F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4.6.1. К водным устройствам относятся фонтаны, питьевые фонтанчики,</w:t>
      </w:r>
      <w:r w:rsidR="0011298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бюветы, родники, декоративные водоёмы и прочие. Водные устройства</w:t>
      </w:r>
      <w:r w:rsidR="0011298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выполняют декоративно-эстетическую и природоохранную функции,</w:t>
      </w:r>
      <w:r w:rsidR="0011298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улучшают микроклимат, воздушную и акустическую среду.</w:t>
      </w:r>
    </w:p>
    <w:p w:rsidR="00614FAB" w:rsidRDefault="00614FAB" w:rsidP="00C86F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4.6.2. Питьевые фонтанчики могут быть как типовыми, так и</w:t>
      </w:r>
      <w:r w:rsidR="006C20A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выполненными по специально разработанному проекту.</w:t>
      </w:r>
    </w:p>
    <w:p w:rsidR="00112985" w:rsidRPr="00112985" w:rsidRDefault="00112985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14FAB" w:rsidRPr="00614FAB" w:rsidRDefault="00614FAB" w:rsidP="00026E93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4.7. Уличное коммунально-бытовое оборудование</w:t>
      </w:r>
    </w:p>
    <w:p w:rsidR="00614FAB" w:rsidRPr="00112985" w:rsidRDefault="00614FAB" w:rsidP="001858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4.7.1</w:t>
      </w:r>
      <w:r w:rsidR="009377D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При создании и благоустройстве коммунально-бытового</w:t>
      </w:r>
      <w:r w:rsidR="0018588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оборудования применяется принцип обеспечения безопасного удаления</w:t>
      </w:r>
      <w:r w:rsidR="0018588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отходов без нарушения визуальной среды территории, с исключением</w:t>
      </w:r>
      <w:r w:rsidR="0018588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негативного воздействия на окружающую среду и здоровье людей.</w:t>
      </w:r>
    </w:p>
    <w:p w:rsidR="00614FAB" w:rsidRPr="00112985" w:rsidRDefault="00614FAB" w:rsidP="001858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4.7.2. Улично-коммунальное оборудование включает в себя: различные</w:t>
      </w:r>
      <w:r w:rsidR="00EC340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виды мусоросборников - контейнеров и урн.</w:t>
      </w:r>
    </w:p>
    <w:p w:rsidR="00614FAB" w:rsidRPr="00112985" w:rsidRDefault="00614FAB" w:rsidP="001858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4.7.3. Количество и объём контейнеров определяется в соответствии с</w:t>
      </w:r>
      <w:r w:rsidR="00F559E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требованиями законодательства об отходах производства и потребления.</w:t>
      </w:r>
    </w:p>
    <w:p w:rsidR="00614FAB" w:rsidRPr="00112985" w:rsidRDefault="00614FAB" w:rsidP="001858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4.7.4. На земельных участках многоэтажной жилой застройки</w:t>
      </w:r>
      <w:r w:rsidR="00F559E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содержание мест и оборудования, предназначенного для накопления твёрдых</w:t>
      </w:r>
      <w:r w:rsidR="00F559E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коммунальных отходов в соответствии с установленными требованиями</w:t>
      </w:r>
      <w:r w:rsidR="00F559E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должны обеспечивать собственники многоквартирных домов путём</w:t>
      </w:r>
      <w:r w:rsidR="00F559E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заключения договора с управляющей организацией.</w:t>
      </w:r>
    </w:p>
    <w:p w:rsidR="00614FAB" w:rsidRPr="00112985" w:rsidRDefault="00614FAB" w:rsidP="001858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4.7.5. Перед центральными входами объектов торговли и оказания</w:t>
      </w:r>
      <w:r w:rsidR="0014099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услуг, образования, административных зданий и учреждений, а также перед</w:t>
      </w:r>
      <w:r w:rsidR="0014099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подъездами многоквартирных домов должны устанавливаться урны для</w:t>
      </w:r>
      <w:r w:rsidR="0014099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сбора отходов:</w:t>
      </w:r>
    </w:p>
    <w:p w:rsidR="00614FAB" w:rsidRPr="00112985" w:rsidRDefault="00614FAB" w:rsidP="001858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а) на площадях, улицах, стадионах, вокзалах, рынках, остановочных</w:t>
      </w:r>
      <w:r w:rsidR="003B13C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пунктах, в скверах, парках и других местах массового посещения населением</w:t>
      </w:r>
      <w:r w:rsidR="003B13C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урны устанавливаются в соответствии с действующими санитарными</w:t>
      </w:r>
      <w:r w:rsidR="003B13C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нормами и правилами;</w:t>
      </w:r>
    </w:p>
    <w:p w:rsidR="00614FAB" w:rsidRPr="00112985" w:rsidRDefault="00614FAB" w:rsidP="001858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б) установка урн осуществляется с учётом обеспечения</w:t>
      </w:r>
      <w:r w:rsidR="00A77BA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беспреп</w:t>
      </w:r>
      <w:r w:rsidR="00A77BA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ятственного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передвижения пешеходов, проезда инвалидных и</w:t>
      </w:r>
      <w:r w:rsidR="00A77BA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детских колясок;</w:t>
      </w:r>
    </w:p>
    <w:p w:rsidR="00614FAB" w:rsidRPr="00112985" w:rsidRDefault="00614FAB" w:rsidP="001858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в) урны должны быть исправны и окрашены. Не допускается</w:t>
      </w:r>
      <w:r w:rsidR="00A77BA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переполнение урн;</w:t>
      </w:r>
    </w:p>
    <w:p w:rsidR="00614FAB" w:rsidRPr="00112985" w:rsidRDefault="00614FAB" w:rsidP="001858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г) очистка урн производится собственниками или лицами,</w:t>
      </w:r>
      <w:r w:rsidR="00A77BA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осуществляющими по договору содержание территорий.</w:t>
      </w:r>
    </w:p>
    <w:p w:rsidR="00614FAB" w:rsidRPr="00112985" w:rsidRDefault="00614FAB" w:rsidP="001858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4.7.6. В дни проведения культурных, публичных, массовых</w:t>
      </w:r>
      <w:r w:rsidR="00F362E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мероприятий организаторы должны обеспечить установку временных</w:t>
      </w:r>
      <w:r w:rsidR="00F362E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контейнеров (мусоросборников) для сбора отходов.</w:t>
      </w:r>
    </w:p>
    <w:p w:rsidR="00F362EE" w:rsidRDefault="00614FAB" w:rsidP="001858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4.7.7. Администрация </w:t>
      </w:r>
      <w:r w:rsidR="00F362EE">
        <w:rPr>
          <w:rFonts w:ascii="Times New Roman" w:hAnsi="Times New Roman" w:cs="Times New Roman"/>
          <w:bCs/>
          <w:color w:val="000000"/>
          <w:sz w:val="28"/>
          <w:szCs w:val="28"/>
        </w:rPr>
        <w:t>МО «Бугровское сельское поселение»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 участием организаций,</w:t>
      </w:r>
      <w:r w:rsidR="00B55A4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заинтересованных в благоустройстве населённых пунктов вправе</w:t>
      </w:r>
      <w:r w:rsidR="00B55A4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содействовать в создании и благоустройстве коммунально-бытового</w:t>
      </w:r>
      <w:r w:rsidR="00B55A4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оборудования в соответствии с муниципальными программами.</w:t>
      </w:r>
    </w:p>
    <w:p w:rsidR="00112985" w:rsidRPr="00112985" w:rsidRDefault="00112985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14FAB" w:rsidRPr="00614FAB" w:rsidRDefault="00614FAB" w:rsidP="00F362EE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4.8. Уличное техническое оборудование</w:t>
      </w:r>
    </w:p>
    <w:p w:rsidR="00614FAB" w:rsidRPr="00112985" w:rsidRDefault="00614FAB" w:rsidP="003B75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4.8.1. К уличному техническому оборудованию относятся: укрытия</w:t>
      </w:r>
      <w:r w:rsidR="003B75A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таксофонов, банкоматы, интерактивные информационные терминалы,</w:t>
      </w:r>
      <w:r w:rsidR="003B75A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почтовые ящики, вендинговые автоматы, элементы инженерного</w:t>
      </w:r>
      <w:r w:rsidR="003B75A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оборудования (подъёмные площадки для инвалидных колясок, смотровые</w:t>
      </w:r>
      <w:r w:rsidR="003B75A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люки, решётки дождеприёмных колодцев, вентиляционные шахты</w:t>
      </w:r>
      <w:r w:rsidR="003B75A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подземных коммуникаций, шкафы телефонной связи и т.п.</w:t>
      </w:r>
    </w:p>
    <w:p w:rsidR="00614FAB" w:rsidRDefault="00614FAB" w:rsidP="003B75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4.8.2. При установке таксофонов на территориях общественного,</w:t>
      </w:r>
      <w:r w:rsidR="000A486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жилого, рекреационного назначения предусматривается их</w:t>
      </w:r>
      <w:r w:rsidR="000A486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электроосвещение. Оформление элементов инженерного оборудования</w:t>
      </w:r>
      <w:r w:rsidR="000A486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осуществляется без нарушения уровня благоустройства среды, не</w:t>
      </w:r>
      <w:r w:rsidR="000A486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ухудшая условия передвижения. Крышки люков смотровых колодцев,</w:t>
      </w:r>
      <w:r w:rsidR="000A486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расположенные на территории пешеходных коммуникаций (в т.ч. уличных</w:t>
      </w:r>
      <w:r w:rsidR="000A486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переходов), размещаются на одном уровне с покрытием прилегающей</w:t>
      </w:r>
      <w:r w:rsidR="000A486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12985">
        <w:rPr>
          <w:rFonts w:ascii="Times New Roman" w:hAnsi="Times New Roman" w:cs="Times New Roman"/>
          <w:bCs/>
          <w:color w:val="000000"/>
          <w:sz w:val="28"/>
          <w:szCs w:val="28"/>
        </w:rPr>
        <w:t>поверхности.</w:t>
      </w:r>
    </w:p>
    <w:p w:rsidR="00112985" w:rsidRPr="00112985" w:rsidRDefault="00112985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14FAB" w:rsidRPr="00614FAB" w:rsidRDefault="00614FAB" w:rsidP="00D438E1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4.9. Игровое и спортивное оборудование</w:t>
      </w:r>
    </w:p>
    <w:p w:rsidR="00614FAB" w:rsidRPr="00502948" w:rsidRDefault="00614FAB" w:rsidP="00DA75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Спортивное оборудование, предназначенное для всех возрастных</w:t>
      </w:r>
      <w:r w:rsidR="00DA755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групп населения, размещается на спортивных, физкультурных площадках</w:t>
      </w:r>
      <w:r w:rsidR="00DA755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либо на специально оборудованных пешеходных коммуникациях (тропы</w:t>
      </w:r>
      <w:r w:rsidR="00DA755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здоровья) в составе рекреационных зон.</w:t>
      </w:r>
    </w:p>
    <w:p w:rsidR="00614FAB" w:rsidRPr="00614FAB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18181"/>
          <w:sz w:val="28"/>
          <w:szCs w:val="28"/>
        </w:rPr>
      </w:pPr>
    </w:p>
    <w:p w:rsidR="00614FAB" w:rsidRPr="00614FAB" w:rsidRDefault="00614FAB" w:rsidP="000D228C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4.10. Освещение и осветительное оборудование</w:t>
      </w:r>
    </w:p>
    <w:p w:rsidR="00614FAB" w:rsidRPr="00502948" w:rsidRDefault="00614FAB" w:rsidP="00F37D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4.10.1. При проектировании осветительных трёх основных групп</w:t>
      </w:r>
      <w:r w:rsidR="00F37D8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(функционального освещения, архитектурного освещения, световой</w:t>
      </w:r>
      <w:r w:rsidR="00F37D8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информации) должно обеспечиваться:</w:t>
      </w:r>
    </w:p>
    <w:p w:rsidR="00614FAB" w:rsidRPr="00502948" w:rsidRDefault="00614FAB" w:rsidP="00F37D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− экономичность и энергоэффективность применяемых установок,</w:t>
      </w:r>
      <w:r w:rsidR="00F37D8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рациональное распределение и использование электроэнергии;</w:t>
      </w:r>
    </w:p>
    <w:p w:rsidR="00614FAB" w:rsidRPr="00502948" w:rsidRDefault="00614FAB" w:rsidP="00F37D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− эстетика элементов осветительных установок, их дизайн,</w:t>
      </w:r>
      <w:r w:rsidR="00F37D8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качество материалов и изделий с учётом восприятия в дневное и ночное</w:t>
      </w:r>
      <w:r w:rsidR="00F37D8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время;</w:t>
      </w:r>
    </w:p>
    <w:p w:rsidR="00614FAB" w:rsidRPr="00502948" w:rsidRDefault="00614FAB" w:rsidP="00F37D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− удобство обслуживания и управления при разных режимах</w:t>
      </w:r>
      <w:r w:rsidR="00F37D8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работы установок.</w:t>
      </w:r>
    </w:p>
    <w:p w:rsidR="00614FAB" w:rsidRPr="00502948" w:rsidRDefault="00614FAB" w:rsidP="00F37D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4.10.2. Функциональное освещение (далее - ФО) осуществляется</w:t>
      </w:r>
      <w:r w:rsidR="00F331C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стационарными установками освещения дорожных покрытий и пространств в</w:t>
      </w:r>
      <w:r w:rsidR="00007F7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транспортных и пешеходных зонах:</w:t>
      </w:r>
    </w:p>
    <w:p w:rsidR="00614FAB" w:rsidRPr="00502948" w:rsidRDefault="00614FAB" w:rsidP="00F37D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а) в транспортных и пешеходных зонах применяются, как правило,</w:t>
      </w:r>
      <w:r w:rsidR="00007F7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наиболее традиционные виды светильников на опорах (венчающие,</w:t>
      </w:r>
      <w:r w:rsidR="00007F7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консольные),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подвесах или фасадах (бра, плафоны);</w:t>
      </w:r>
    </w:p>
    <w:p w:rsidR="00614FAB" w:rsidRPr="00502948" w:rsidRDefault="00614FAB" w:rsidP="00F37D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б) высокомачтовые установки используются для освещения</w:t>
      </w:r>
      <w:r w:rsidR="005B0CB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площадей, транспортных развязок и магистралей, открытых паркингов;</w:t>
      </w:r>
    </w:p>
    <w:p w:rsidR="00614FAB" w:rsidRPr="00502948" w:rsidRDefault="00614FAB" w:rsidP="00F37D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в) в парапетных установках светильники встраиваются линией или</w:t>
      </w:r>
      <w:r w:rsidR="005B0CB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пунктиром в парапет, ограждающий проезжую часть путепроводов, мостов,</w:t>
      </w:r>
      <w:r w:rsidR="005B0CB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эстакад, пандусов, развязок, а также тротуары и площадки;</w:t>
      </w:r>
    </w:p>
    <w:p w:rsidR="00614FAB" w:rsidRPr="00502948" w:rsidRDefault="00614FAB" w:rsidP="00F37D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г) газонные светильники должны обеспечивать освещение газонов,</w:t>
      </w:r>
      <w:r w:rsidR="0036092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цветников, пешеходных дорожек и площадок, общественных пространств и</w:t>
      </w:r>
      <w:r w:rsidR="0036092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объектов рекреации;</w:t>
      </w:r>
    </w:p>
    <w:p w:rsidR="00614FAB" w:rsidRPr="00502948" w:rsidRDefault="00614FAB" w:rsidP="00F37D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д) светильники, встроенные в ступени, подпорные стенки,</w:t>
      </w:r>
      <w:r w:rsidR="0036092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ограждения, цоколи зданий и сооружений, малые архитектурные формы</w:t>
      </w:r>
      <w:r w:rsidR="0036092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(далее - </w:t>
      </w:r>
      <w:r w:rsidR="0036092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МАФ),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рекомендуется использовать для освещения пешеходных зон</w:t>
      </w:r>
      <w:r w:rsidR="0036092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территорий общественного назначения.</w:t>
      </w:r>
    </w:p>
    <w:p w:rsidR="00614FAB" w:rsidRPr="00502948" w:rsidRDefault="00614FAB" w:rsidP="00F37D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4.10.3. Архитектурное освещение (далее - АО) применяется для</w:t>
      </w:r>
      <w:r w:rsidR="001965E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формирования художественно выразительной визуальной среды в вечернее</w:t>
      </w:r>
      <w:r w:rsidR="001965E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время, выявления из темноты и образной интерпретации памятников</w:t>
      </w:r>
      <w:r w:rsidR="001965E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архитектуры, истории и культуры, инженерного и монументального</w:t>
      </w:r>
      <w:r w:rsidR="001965E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искусства, МАФ, доминантных и достопримечательных объектов,</w:t>
      </w:r>
      <w:r w:rsidR="001965E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ландшафтных композиций, создания световых ансамблей.</w:t>
      </w:r>
    </w:p>
    <w:p w:rsidR="00614FAB" w:rsidRPr="00502948" w:rsidRDefault="00614FAB" w:rsidP="00F37D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4.10.4. Световая информация. Световая информация (далее - СИ), в том</w:t>
      </w:r>
      <w:r w:rsidR="00D11A7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числе световая реклама предназначена для ориентации пешеходов и</w:t>
      </w:r>
      <w:r w:rsidR="00D11A7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водителей автотранспорта в пространстве, в том числе для решения</w:t>
      </w:r>
      <w:r w:rsidR="00D11A7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светокомпозиционных задач с учётом гармоничности светового ансамбля, не</w:t>
      </w:r>
      <w:r w:rsidR="00D11A7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противоречащего действующим правилам дорожного движения.</w:t>
      </w:r>
    </w:p>
    <w:p w:rsidR="00614FAB" w:rsidRPr="00502948" w:rsidRDefault="00614FAB" w:rsidP="00F37D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4.10.5. Администрация организует выполнение мероприятий по</w:t>
      </w:r>
      <w:r w:rsidR="0095403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обустройству и содержанию уличного освещения:</w:t>
      </w:r>
    </w:p>
    <w:p w:rsidR="00614FAB" w:rsidRPr="00502948" w:rsidRDefault="00614FAB" w:rsidP="00F37D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eastAsia="SimSun-ExtB" w:hAnsi="Times New Roman" w:cs="Times New Roman"/>
          <w:bCs/>
          <w:color w:val="000000"/>
          <w:sz w:val="28"/>
          <w:szCs w:val="28"/>
        </w:rPr>
        <w:t xml:space="preserve">-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проезжей части улиц в границах жилого сектора населённых</w:t>
      </w:r>
      <w:r w:rsidR="0095403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пунктов;</w:t>
      </w:r>
    </w:p>
    <w:p w:rsidR="00614FAB" w:rsidRPr="00502948" w:rsidRDefault="00614FAB" w:rsidP="00F37D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eastAsia="SimSun-ExtB" w:hAnsi="Times New Roman" w:cs="Times New Roman"/>
          <w:bCs/>
          <w:color w:val="000000"/>
          <w:sz w:val="28"/>
          <w:szCs w:val="28"/>
        </w:rPr>
        <w:t xml:space="preserve">-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пешеходных дорожек аллей, парков, скверов, бульваров;</w:t>
      </w:r>
    </w:p>
    <w:p w:rsidR="00614FAB" w:rsidRPr="00502948" w:rsidRDefault="00614FAB" w:rsidP="00F37D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eastAsia="SimSun-ExtB" w:hAnsi="Times New Roman" w:cs="Times New Roman"/>
          <w:bCs/>
          <w:color w:val="000000"/>
          <w:sz w:val="28"/>
          <w:szCs w:val="28"/>
        </w:rPr>
        <w:t xml:space="preserve">-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детских и спортивных площадок;</w:t>
      </w:r>
    </w:p>
    <w:p w:rsidR="00614FAB" w:rsidRPr="00502948" w:rsidRDefault="00614FAB" w:rsidP="00F37D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eastAsia="SimSun-ExtB" w:hAnsi="Times New Roman" w:cs="Times New Roman"/>
          <w:bCs/>
          <w:color w:val="000000"/>
          <w:sz w:val="28"/>
          <w:szCs w:val="28"/>
        </w:rPr>
        <w:t xml:space="preserve">-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дорожных знаков и указателей местонахождения гидрантов,</w:t>
      </w:r>
      <w:r w:rsidR="0095403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пожарных водоёмов, наименования улиц; при этом допускается не освещать</w:t>
      </w:r>
      <w:r w:rsidR="0095403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дорожные знаки и указатели, изготовленные с использованием</w:t>
      </w:r>
      <w:r w:rsidR="0095403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светоотражающих материалов.</w:t>
      </w:r>
    </w:p>
    <w:p w:rsidR="00614FAB" w:rsidRPr="00502948" w:rsidRDefault="00614FAB" w:rsidP="006901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4.10.6. Лица, указанные в пункте 1.7. обязаны обустраивать и содержать</w:t>
      </w:r>
      <w:r w:rsidR="0050294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в исправном состоянии установленные или приобретенные установленными</w:t>
      </w:r>
      <w:r w:rsidR="0050294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элементы наружного освещения на предоставленных территориях, включая:</w:t>
      </w:r>
    </w:p>
    <w:p w:rsidR="00614FAB" w:rsidRPr="00502948" w:rsidRDefault="00614FAB" w:rsidP="00F37D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eastAsia="SimSun-ExtB" w:hAnsi="Times New Roman" w:cs="Times New Roman"/>
          <w:bCs/>
          <w:color w:val="000000"/>
          <w:sz w:val="28"/>
          <w:szCs w:val="28"/>
        </w:rPr>
        <w:t xml:space="preserve">-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парковки, автостоянки, тротуары, тротуары - проезды, подъездные</w:t>
      </w:r>
      <w:r w:rsidR="00114FA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пути и пешеходные дорожки, центральные входы, входы в подъезды</w:t>
      </w:r>
      <w:r w:rsidR="00114FA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многоквартирных домов и арки домов, контейнерные площадки для сбора</w:t>
      </w:r>
      <w:r w:rsidR="00114FA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твёрдых бытовых отходов;</w:t>
      </w:r>
    </w:p>
    <w:p w:rsidR="00614FAB" w:rsidRPr="00502948" w:rsidRDefault="00614FAB" w:rsidP="00F37D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eastAsia="SimSun-ExtB" w:hAnsi="Times New Roman" w:cs="Times New Roman"/>
          <w:bCs/>
          <w:color w:val="000000"/>
          <w:sz w:val="28"/>
          <w:szCs w:val="28"/>
        </w:rPr>
        <w:t xml:space="preserve">-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детские и спортивные площадки;</w:t>
      </w:r>
    </w:p>
    <w:p w:rsidR="00614FAB" w:rsidRPr="00502948" w:rsidRDefault="00614FAB" w:rsidP="00F37D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eastAsia="SimSun-ExtB" w:hAnsi="Times New Roman" w:cs="Times New Roman"/>
          <w:bCs/>
          <w:color w:val="000000"/>
          <w:sz w:val="28"/>
          <w:szCs w:val="28"/>
        </w:rPr>
        <w:t xml:space="preserve">-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рекламные щиты, вывески, информационные указатели, номерные</w:t>
      </w:r>
      <w:r w:rsidR="00A822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знаки зданий (допускается их изготовление с использованием</w:t>
      </w:r>
      <w:r w:rsidR="00A822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светоотражающих материалов без дополнительного освещения);</w:t>
      </w:r>
    </w:p>
    <w:p w:rsidR="00614FAB" w:rsidRPr="00502948" w:rsidRDefault="00614FAB" w:rsidP="00F37D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eastAsia="SimSun-ExtB" w:hAnsi="Times New Roman" w:cs="Times New Roman"/>
          <w:bCs/>
          <w:color w:val="000000"/>
          <w:sz w:val="28"/>
          <w:szCs w:val="28"/>
        </w:rPr>
        <w:t xml:space="preserve">-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витрины, фасады зданий и наружную часть сплошного ограждения</w:t>
      </w:r>
      <w:r w:rsidR="00FD3C9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производственных и строительных объектов в случае, если данные объекты</w:t>
      </w:r>
    </w:p>
    <w:p w:rsidR="00614FAB" w:rsidRPr="00502948" w:rsidRDefault="00614FAB" w:rsidP="00F37D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находятся на расстоянии менее 500 метров от жилых домов.</w:t>
      </w:r>
    </w:p>
    <w:p w:rsidR="00CA0E33" w:rsidRDefault="00614FAB" w:rsidP="007466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4.10.7. Обустройство вновь вводимых элементов наружного освещения и</w:t>
      </w:r>
      <w:r w:rsidR="0050294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праздничной иллюминации согласовывается с администрацией и</w:t>
      </w:r>
      <w:r w:rsidR="00FD3C9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государственной инспекцией по безопасности дорожного движения.</w:t>
      </w:r>
    </w:p>
    <w:p w:rsidR="00CA0E33" w:rsidRPr="00502948" w:rsidRDefault="00CA0E33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14FAB" w:rsidRPr="00614FAB" w:rsidRDefault="00614FAB" w:rsidP="001E793B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4.11. Малые архитектурные формы (МАФ),</w:t>
      </w:r>
      <w:r w:rsidR="00DC43A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мебель </w:t>
      </w:r>
      <w:r w:rsidR="001E793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муниципального образования </w:t>
      </w: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</w:t>
      </w:r>
      <w:r w:rsidR="001E793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требования к ним</w:t>
      </w:r>
    </w:p>
    <w:p w:rsidR="00614FAB" w:rsidRPr="00502948" w:rsidRDefault="00614FAB" w:rsidP="00C05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4.11.1. Малые архитектурные формы (МАФ) - это стационарные и</w:t>
      </w:r>
      <w:r w:rsidR="00C053A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мобильные устройства и конструкции, имеющие различное функциональное</w:t>
      </w:r>
      <w:r w:rsidR="00C053A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назначение и обеспечивающие необходимый эстетический уровень, в том</w:t>
      </w:r>
      <w:r w:rsidR="00C053A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числе: беседки, теневые навесы (перголы), цветочницы, скамьи, урны,</w:t>
      </w:r>
      <w:r w:rsidR="00C053A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плескательные и декоративные бассейны, фонтаны, отдельно размещенные</w:t>
      </w:r>
      <w:r w:rsidR="00C053A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элементы детских игровых и спортивных площадок, ограды, садовые</w:t>
      </w:r>
      <w:r w:rsidR="00C053A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скамейки и др.</w:t>
      </w:r>
    </w:p>
    <w:p w:rsidR="00614FAB" w:rsidRPr="00502948" w:rsidRDefault="00614FAB" w:rsidP="00C05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4.11.2. Территории жилой застройки, общественные зоны, скверы,</w:t>
      </w:r>
      <w:r w:rsidR="00E8282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улицы, бульвары, парки, площадки для отдыха оборудуются малыми</w:t>
      </w:r>
      <w:r w:rsidR="00E8282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архитектурными формами согласно проектам благоустройства территорий</w:t>
      </w:r>
      <w:r w:rsidR="00E8282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или схемам, согласованным с администрацией. В случае несоответствия</w:t>
      </w:r>
      <w:r w:rsidR="00E8282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размещения малых архитектурных форм проектам, схемам, требованиям</w:t>
      </w:r>
      <w:r w:rsidR="00E8282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безопасности, владельцы малых архитектурных форм обязаны их</w:t>
      </w:r>
      <w:r w:rsidR="00E8282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демонтировать за свой счёт.</w:t>
      </w:r>
    </w:p>
    <w:p w:rsidR="00614FAB" w:rsidRPr="00502948" w:rsidRDefault="00614FAB" w:rsidP="00C05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4.11.3. При проектировании, выборе МАФ должны учитываться:</w:t>
      </w:r>
    </w:p>
    <w:p w:rsidR="00614FAB" w:rsidRPr="00502948" w:rsidRDefault="00614FAB" w:rsidP="00C05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а) соответствие материалов и конструкции МАФ климату и назначению</w:t>
      </w:r>
      <w:r w:rsidR="004B4C5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МАФ;</w:t>
      </w:r>
    </w:p>
    <w:p w:rsidR="00614FAB" w:rsidRPr="00502948" w:rsidRDefault="00614FAB" w:rsidP="00C05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б) антивандальную защищенность - от разрушения, оклейки, нанесения</w:t>
      </w:r>
      <w:r w:rsidR="004B4C5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надписей и изображений;</w:t>
      </w:r>
    </w:p>
    <w:p w:rsidR="00614FAB" w:rsidRPr="00502948" w:rsidRDefault="00614FAB" w:rsidP="00C05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в) возможность ремонта или замены деталей МАФ;</w:t>
      </w:r>
    </w:p>
    <w:p w:rsidR="00A204A0" w:rsidRDefault="00614FAB" w:rsidP="00C05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г) защита от образования наледи и снежных заносов, обеспечение стока</w:t>
      </w:r>
      <w:r w:rsidR="004B4C5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воды;</w:t>
      </w:r>
    </w:p>
    <w:p w:rsidR="00614FAB" w:rsidRPr="00502948" w:rsidRDefault="00614FAB" w:rsidP="004B4C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д) удобство обслуживания, а также механизированной и ручной очистки</w:t>
      </w:r>
      <w:r w:rsidR="0050294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территории рядом с МАФ и под конструкцией;</w:t>
      </w:r>
    </w:p>
    <w:p w:rsidR="00614FAB" w:rsidRPr="00502948" w:rsidRDefault="00614FAB" w:rsidP="00C05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е) эргономичность конструкций (высоту и наклон спинки, высоту урн и</w:t>
      </w:r>
      <w:r w:rsidR="004B4C5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прочее);</w:t>
      </w:r>
    </w:p>
    <w:p w:rsidR="00614FAB" w:rsidRPr="00502948" w:rsidRDefault="00614FAB" w:rsidP="00C05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ж) расцветка, не диссонирующая с окружением;</w:t>
      </w:r>
    </w:p>
    <w:p w:rsidR="00614FAB" w:rsidRPr="00502948" w:rsidRDefault="00614FAB" w:rsidP="00C05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з) безопасность для потенциальных пользователей;</w:t>
      </w:r>
    </w:p>
    <w:p w:rsidR="00614FAB" w:rsidRPr="00502948" w:rsidRDefault="00614FAB" w:rsidP="00C05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и) стилистическое сочетание с другими МАФ и окружающей</w:t>
      </w:r>
      <w:r w:rsidR="004B4C5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архитектурой;</w:t>
      </w:r>
    </w:p>
    <w:p w:rsidR="00614FAB" w:rsidRPr="00502948" w:rsidRDefault="00614FAB" w:rsidP="00C05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к) соответствие характеристикам зоны расположения: утилитарный,</w:t>
      </w:r>
      <w:r w:rsidR="004B4C5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минималистический дизайн для тротуаров дорог, более сложный, с</w:t>
      </w:r>
      <w:r w:rsidR="004B4C5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элементами декора - для рекреационных зон и дворов.</w:t>
      </w:r>
    </w:p>
    <w:p w:rsidR="00614FAB" w:rsidRPr="00502948" w:rsidRDefault="00614FAB" w:rsidP="00C05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4.11.4. Общие требования к установке МАФ:</w:t>
      </w:r>
    </w:p>
    <w:p w:rsidR="00614FAB" w:rsidRPr="00502948" w:rsidRDefault="00614FAB" w:rsidP="00C05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а) расположение, не создающее препятствий для пешеходов;</w:t>
      </w:r>
    </w:p>
    <w:p w:rsidR="00614FAB" w:rsidRPr="00502948" w:rsidRDefault="00614FAB" w:rsidP="00C05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б) компактная установка на минимальной площади в местах большого</w:t>
      </w:r>
      <w:r w:rsidR="002967E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скопления людей;</w:t>
      </w:r>
    </w:p>
    <w:p w:rsidR="00614FAB" w:rsidRPr="00502948" w:rsidRDefault="00614FAB" w:rsidP="00C05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в) устойчивость конструкции;</w:t>
      </w:r>
    </w:p>
    <w:p w:rsidR="00614FAB" w:rsidRPr="00502948" w:rsidRDefault="00614FAB" w:rsidP="00C05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г) надежная фиксация или обеспечение возможности перемещения в</w:t>
      </w:r>
      <w:r w:rsidR="002967E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зависимости от условий расположения;</w:t>
      </w:r>
    </w:p>
    <w:p w:rsidR="00614FAB" w:rsidRPr="00502948" w:rsidRDefault="00614FAB" w:rsidP="00C05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д) наличие в каждой конкретной функциональной зоне МАФ</w:t>
      </w:r>
      <w:r w:rsidR="002967E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соответствующих типов для такой зоны.</w:t>
      </w:r>
    </w:p>
    <w:p w:rsidR="00614FAB" w:rsidRPr="00502948" w:rsidRDefault="00614FAB" w:rsidP="00C05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4.11.5. На тротуарах автомобильных дорог используются следующие</w:t>
      </w:r>
      <w:r w:rsidR="002967E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МАФ:</w:t>
      </w:r>
    </w:p>
    <w:p w:rsidR="00614FAB" w:rsidRPr="00502948" w:rsidRDefault="00614FAB" w:rsidP="00C05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eastAsia="SimSun-ExtB" w:hAnsi="Times New Roman" w:cs="Times New Roman"/>
          <w:bCs/>
          <w:color w:val="000000"/>
          <w:sz w:val="28"/>
          <w:szCs w:val="28"/>
        </w:rPr>
        <w:t xml:space="preserve">-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скамейки без спинки с местом для сумок;</w:t>
      </w:r>
    </w:p>
    <w:p w:rsidR="00614FAB" w:rsidRPr="00502948" w:rsidRDefault="00614FAB" w:rsidP="00C05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eastAsia="SimSun-ExtB" w:hAnsi="Times New Roman" w:cs="Times New Roman"/>
          <w:bCs/>
          <w:color w:val="000000"/>
          <w:sz w:val="28"/>
          <w:szCs w:val="28"/>
        </w:rPr>
        <w:t xml:space="preserve">-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опоры у скамеек для людей с ограниченными возможностями;</w:t>
      </w:r>
    </w:p>
    <w:p w:rsidR="00614FAB" w:rsidRPr="00502948" w:rsidRDefault="00614FAB" w:rsidP="00C05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eastAsia="SimSun-ExtB" w:hAnsi="Times New Roman" w:cs="Times New Roman"/>
          <w:bCs/>
          <w:color w:val="000000"/>
          <w:sz w:val="28"/>
          <w:szCs w:val="28"/>
        </w:rPr>
        <w:t xml:space="preserve">-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заграждения, обеспечивающие защиту пешеходов от наезда</w:t>
      </w:r>
      <w:r w:rsidR="00294EC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автомобилей;</w:t>
      </w:r>
    </w:p>
    <w:p w:rsidR="00614FAB" w:rsidRPr="00502948" w:rsidRDefault="00614FAB" w:rsidP="00C05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eastAsia="SimSun-ExtB" w:hAnsi="Times New Roman" w:cs="Times New Roman"/>
          <w:bCs/>
          <w:color w:val="000000"/>
          <w:sz w:val="28"/>
          <w:szCs w:val="28"/>
        </w:rPr>
        <w:t xml:space="preserve">-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навесные кашпо, навесные цветочницы и вазоны;</w:t>
      </w:r>
    </w:p>
    <w:p w:rsidR="00614FAB" w:rsidRPr="00502948" w:rsidRDefault="00614FAB" w:rsidP="00C05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eastAsia="SimSun-ExtB" w:hAnsi="Times New Roman" w:cs="Times New Roman"/>
          <w:bCs/>
          <w:color w:val="000000"/>
          <w:sz w:val="28"/>
          <w:szCs w:val="28"/>
        </w:rPr>
        <w:t xml:space="preserve">-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высокие цветочницы (вазоны) и урны.</w:t>
      </w:r>
    </w:p>
    <w:p w:rsidR="00614FAB" w:rsidRPr="00502948" w:rsidRDefault="00614FAB" w:rsidP="00C05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4.11.6. Для пешеходных зон используются следующие МАФ:</w:t>
      </w:r>
    </w:p>
    <w:p w:rsidR="00614FAB" w:rsidRPr="00502948" w:rsidRDefault="00614FAB" w:rsidP="00C05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eastAsia="SimSun-ExtB" w:hAnsi="Times New Roman" w:cs="Times New Roman"/>
          <w:bCs/>
          <w:color w:val="000000"/>
          <w:sz w:val="28"/>
          <w:szCs w:val="28"/>
        </w:rPr>
        <w:lastRenderedPageBreak/>
        <w:t xml:space="preserve">-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уличные фонари, высота которых соотносима с ростом человека;</w:t>
      </w:r>
    </w:p>
    <w:p w:rsidR="00614FAB" w:rsidRPr="00502948" w:rsidRDefault="00614FAB" w:rsidP="00C05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eastAsia="SimSun-ExtB" w:hAnsi="Times New Roman" w:cs="Times New Roman"/>
          <w:bCs/>
          <w:color w:val="000000"/>
          <w:sz w:val="28"/>
          <w:szCs w:val="28"/>
        </w:rPr>
        <w:t xml:space="preserve">-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скамейки, предполагающие длительное сидение;</w:t>
      </w:r>
    </w:p>
    <w:p w:rsidR="00614FAB" w:rsidRPr="00502948" w:rsidRDefault="00614FAB" w:rsidP="00C05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eastAsia="SimSun-ExtB" w:hAnsi="Times New Roman" w:cs="Times New Roman"/>
          <w:bCs/>
          <w:color w:val="000000"/>
          <w:sz w:val="28"/>
          <w:szCs w:val="28"/>
        </w:rPr>
        <w:t xml:space="preserve">-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цветочницы и кашпо (вазоны);</w:t>
      </w:r>
    </w:p>
    <w:p w:rsidR="00614FAB" w:rsidRPr="00502948" w:rsidRDefault="00614FAB" w:rsidP="00C05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eastAsia="SimSun-ExtB" w:hAnsi="Times New Roman" w:cs="Times New Roman"/>
          <w:bCs/>
          <w:color w:val="000000"/>
          <w:sz w:val="28"/>
          <w:szCs w:val="28"/>
        </w:rPr>
        <w:t xml:space="preserve">-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информационные стенды;</w:t>
      </w:r>
    </w:p>
    <w:p w:rsidR="00614FAB" w:rsidRPr="00502948" w:rsidRDefault="00614FAB" w:rsidP="00C05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eastAsia="SimSun-ExtB" w:hAnsi="Times New Roman" w:cs="Times New Roman"/>
          <w:bCs/>
          <w:color w:val="000000"/>
          <w:sz w:val="28"/>
          <w:szCs w:val="28"/>
        </w:rPr>
        <w:t xml:space="preserve">-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защитные ограждения;</w:t>
      </w:r>
    </w:p>
    <w:p w:rsidR="00614FAB" w:rsidRPr="00502948" w:rsidRDefault="00614FAB" w:rsidP="00C05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eastAsia="SimSun-ExtB" w:hAnsi="Times New Roman" w:cs="Times New Roman"/>
          <w:bCs/>
          <w:color w:val="000000"/>
          <w:sz w:val="28"/>
          <w:szCs w:val="28"/>
        </w:rPr>
        <w:t xml:space="preserve">-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столы для игр.</w:t>
      </w:r>
    </w:p>
    <w:p w:rsidR="00614FAB" w:rsidRPr="00502948" w:rsidRDefault="00614FAB" w:rsidP="00C05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4.11.7. Основные требования к уличной мебели, в том числе к</w:t>
      </w:r>
      <w:r w:rsidR="0010004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различным видам скамей отдыха, размещаемых на территории общественных</w:t>
      </w:r>
      <w:r w:rsidR="0010004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пространств, рекреаций и дворов; скамей и столов - на площадках для</w:t>
      </w:r>
      <w:r w:rsidR="0010004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настольных игр, летних кафе и др.:</w:t>
      </w:r>
    </w:p>
    <w:p w:rsidR="00614FAB" w:rsidRPr="00502948" w:rsidRDefault="00614FAB" w:rsidP="00C05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а) установку скамей осуществляется на твёрдые виды покрытия или</w:t>
      </w:r>
      <w:r w:rsidR="00C573E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фундамент. В зонах отдыха, лесопарках, на детских площадках может</w:t>
      </w:r>
      <w:r w:rsidR="00C573E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допускаться установка скамей на мягкие виды покрытия.</w:t>
      </w:r>
    </w:p>
    <w:p w:rsidR="00614FAB" w:rsidRPr="00502948" w:rsidRDefault="00614FAB" w:rsidP="00C05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б) наличие спинок для скамеек рекреационных зон, наличие спинок и</w:t>
      </w:r>
      <w:r w:rsidR="00C573E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поручней для скамеек дворовых зон, отсутствие спинок и поручней для</w:t>
      </w:r>
      <w:r w:rsidR="00C573E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скамеек транзитных зон.</w:t>
      </w:r>
    </w:p>
    <w:p w:rsidR="00614FAB" w:rsidRPr="00502948" w:rsidRDefault="00614FAB" w:rsidP="00C05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4.11.8. Требования к содержанию МАФ:</w:t>
      </w:r>
    </w:p>
    <w:p w:rsidR="00614FAB" w:rsidRPr="00502948" w:rsidRDefault="00614FAB" w:rsidP="00C05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а) плановый ремонт и покраску осуществлять до 01 мая текущего</w:t>
      </w:r>
      <w:r w:rsidR="0003617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года. Устранение нарушения целостности элементов конструкций, удаление</w:t>
      </w:r>
      <w:r w:rsidR="0003617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рисунков, надписей, наклейки объявлений производится незамедлительно;</w:t>
      </w:r>
    </w:p>
    <w:p w:rsidR="00614FAB" w:rsidRDefault="00614FAB" w:rsidP="00C053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б) конструктивные решения малых архитектурных форм должны</w:t>
      </w:r>
      <w:r w:rsidR="0003617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обеспечивать их устойчивость, безопасность при эксплуатации.</w:t>
      </w:r>
    </w:p>
    <w:p w:rsidR="00502948" w:rsidRPr="00502948" w:rsidRDefault="00502948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14FAB" w:rsidRPr="00614FAB" w:rsidRDefault="00614FAB" w:rsidP="007C22CD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4.12. Памятники, памятные доски, произведения монументально-</w:t>
      </w:r>
    </w:p>
    <w:p w:rsidR="00614FAB" w:rsidRPr="00614FAB" w:rsidRDefault="00614FAB" w:rsidP="007C22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декоративного искусства</w:t>
      </w:r>
    </w:p>
    <w:p w:rsidR="00614FAB" w:rsidRPr="004052FB" w:rsidRDefault="00614FAB" w:rsidP="007C22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Памятники (обелиски, стелы, монументальные скульптуры),</w:t>
      </w:r>
      <w:r w:rsidR="007C22C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памятные доски, посвящённые историческим событиям или жизни</w:t>
      </w:r>
      <w:r w:rsidR="007C22C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выдающихся людей, и произведения монументально-декоративного</w:t>
      </w:r>
      <w:r w:rsidR="007C22C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искусства устанавливаются на территории </w:t>
      </w:r>
      <w:r w:rsidR="007C22CD" w:rsidRPr="007C22CD">
        <w:rPr>
          <w:rFonts w:ascii="Times New Roman" w:hAnsi="Times New Roman" w:cs="Times New Roman"/>
          <w:bCs/>
          <w:color w:val="000000"/>
          <w:sz w:val="28"/>
          <w:szCs w:val="28"/>
        </w:rPr>
        <w:t>МО «Бугровское сельское поселение»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 порядке, установленном решением совета депутатов</w:t>
      </w:r>
      <w:r w:rsidR="007C22C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7C22CD" w:rsidRPr="007C22CD">
        <w:rPr>
          <w:rFonts w:ascii="Times New Roman" w:hAnsi="Times New Roman" w:cs="Times New Roman"/>
          <w:bCs/>
          <w:color w:val="000000"/>
          <w:sz w:val="28"/>
          <w:szCs w:val="28"/>
        </w:rPr>
        <w:t>МО «Бугровское сельское поселение»</w:t>
      </w:r>
      <w:r w:rsidR="007C22CD"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 </w:t>
      </w:r>
      <w:r w:rsidRPr="004052FB">
        <w:rPr>
          <w:rFonts w:ascii="Times New Roman" w:hAnsi="Times New Roman" w:cs="Times New Roman"/>
          <w:bCs/>
          <w:sz w:val="28"/>
          <w:szCs w:val="28"/>
        </w:rPr>
        <w:t>обязательным предварительным</w:t>
      </w:r>
      <w:r w:rsidR="007C22CD" w:rsidRPr="004052F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052FB">
        <w:rPr>
          <w:rFonts w:ascii="Times New Roman" w:hAnsi="Times New Roman" w:cs="Times New Roman"/>
          <w:bCs/>
          <w:sz w:val="28"/>
          <w:szCs w:val="28"/>
        </w:rPr>
        <w:t>рас</w:t>
      </w:r>
      <w:r w:rsidR="007C22CD" w:rsidRPr="004052FB">
        <w:rPr>
          <w:rFonts w:ascii="Times New Roman" w:hAnsi="Times New Roman" w:cs="Times New Roman"/>
          <w:bCs/>
          <w:sz w:val="28"/>
          <w:szCs w:val="28"/>
        </w:rPr>
        <w:t xml:space="preserve">смотрением на градостроительном </w:t>
      </w:r>
      <w:r w:rsidRPr="004052FB">
        <w:rPr>
          <w:rFonts w:ascii="Times New Roman" w:hAnsi="Times New Roman" w:cs="Times New Roman"/>
          <w:bCs/>
          <w:sz w:val="28"/>
          <w:szCs w:val="28"/>
        </w:rPr>
        <w:t>совете</w:t>
      </w:r>
      <w:r w:rsidR="004052FB" w:rsidRPr="004052FB">
        <w:rPr>
          <w:rFonts w:ascii="Times New Roman" w:hAnsi="Times New Roman" w:cs="Times New Roman"/>
          <w:bCs/>
          <w:sz w:val="28"/>
          <w:szCs w:val="28"/>
        </w:rPr>
        <w:t xml:space="preserve"> Ленинградской области</w:t>
      </w:r>
      <w:r w:rsidRPr="004052FB">
        <w:rPr>
          <w:rFonts w:ascii="Times New Roman" w:hAnsi="Times New Roman" w:cs="Times New Roman"/>
          <w:bCs/>
          <w:sz w:val="28"/>
          <w:szCs w:val="28"/>
        </w:rPr>
        <w:t>. В случае если объект является</w:t>
      </w:r>
      <w:r w:rsidR="007C22CD" w:rsidRPr="004052F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052FB">
        <w:rPr>
          <w:rFonts w:ascii="Times New Roman" w:hAnsi="Times New Roman" w:cs="Times New Roman"/>
          <w:bCs/>
          <w:sz w:val="28"/>
          <w:szCs w:val="28"/>
        </w:rPr>
        <w:t>памятником истории и культуры, необходимо согласование органа</w:t>
      </w:r>
      <w:r w:rsidR="007C22CD" w:rsidRPr="004052F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052FB">
        <w:rPr>
          <w:rFonts w:ascii="Times New Roman" w:hAnsi="Times New Roman" w:cs="Times New Roman"/>
          <w:bCs/>
          <w:sz w:val="28"/>
          <w:szCs w:val="28"/>
        </w:rPr>
        <w:t>исполнительной власти, осуществляющего функции по охране культурного</w:t>
      </w:r>
      <w:r w:rsidR="007C22CD" w:rsidRPr="004052F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052FB">
        <w:rPr>
          <w:rFonts w:ascii="Times New Roman" w:hAnsi="Times New Roman" w:cs="Times New Roman"/>
          <w:bCs/>
          <w:sz w:val="28"/>
          <w:szCs w:val="28"/>
        </w:rPr>
        <w:t>наследия.</w:t>
      </w:r>
    </w:p>
    <w:p w:rsidR="00502948" w:rsidRPr="00502948" w:rsidRDefault="00502948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14FAB" w:rsidRPr="00614FAB" w:rsidRDefault="00614FAB" w:rsidP="00B24514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4.13. Некапитальные нестационарные сооружения</w:t>
      </w:r>
    </w:p>
    <w:p w:rsidR="00614FAB" w:rsidRPr="00502948" w:rsidRDefault="00614FAB" w:rsidP="00871E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4.13.1. К некапитальным нестационарным сооружениям относятся</w:t>
      </w:r>
      <w:r w:rsidR="00871E6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сооружения, постройки, выполненные из легких конструкций, не</w:t>
      </w:r>
      <w:r w:rsidR="00871E6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предусматривающие устройство заглубленных фундаментов и подземных</w:t>
      </w:r>
      <w:r w:rsidR="00871E6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сооружений (нестационарные торговые объекты, бытового обслуживания и</w:t>
      </w:r>
    </w:p>
    <w:p w:rsidR="00614FAB" w:rsidRPr="00502948" w:rsidRDefault="00614FAB" w:rsidP="00871E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питания, остановочные павильоны, наземные туалетные кабины, другие</w:t>
      </w:r>
      <w:r w:rsidR="00871E6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объекты некапитального характера).</w:t>
      </w:r>
    </w:p>
    <w:p w:rsidR="00614FAB" w:rsidRPr="00502948" w:rsidRDefault="00614FAB" w:rsidP="00871E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4.13.2. Некапитальные нестационарные сооружения размещаются таким</w:t>
      </w:r>
      <w:r w:rsidR="0050294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образом, чтобы не мешать пешеходному движению, не ухудшать визуальное</w:t>
      </w:r>
      <w:r w:rsidR="0050294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восприятие среды населённого пункта и благоустройство территории и</w:t>
      </w:r>
      <w:r w:rsidR="0050294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застройки.</w:t>
      </w:r>
    </w:p>
    <w:p w:rsidR="00614FAB" w:rsidRPr="00502948" w:rsidRDefault="00614FAB" w:rsidP="00871E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4.13.3. Размещение туалетных кабин предусматривается на активно</w:t>
      </w:r>
      <w:r w:rsidR="0075213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посещаемых территориях населённого пункта при отсутствии или</w:t>
      </w:r>
      <w:r w:rsidR="0075213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недостаточной пропускной способности общественных туалетов: в местах</w:t>
      </w:r>
      <w:r w:rsidR="0075213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проведения массовых мероприятий, при крупных объектах торговли и услуг,</w:t>
      </w:r>
      <w:r w:rsidR="0075213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на территории объектов рекреации (парках, садах), в местах установки</w:t>
      </w:r>
      <w:r w:rsidR="0075213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автозаправочных станций, на автостоянках, а также - при некапитальных</w:t>
      </w:r>
      <w:r w:rsidR="0075213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нестационарных сооружениях питания.</w:t>
      </w:r>
    </w:p>
    <w:p w:rsidR="00614FAB" w:rsidRPr="00502948" w:rsidRDefault="00614FAB" w:rsidP="00476B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4.13.4. Размещение нестационарных торговых объектов на земельных</w:t>
      </w:r>
      <w:r w:rsidR="002761E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участках, в зданиях, строениях, сооружениях, находящихся в</w:t>
      </w:r>
      <w:r w:rsidR="0050294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государственной или муниципальной собственности, а также на земельных</w:t>
      </w:r>
      <w:r w:rsidR="002761E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участках государственная собственность на которые не разграничена,</w:t>
      </w:r>
      <w:r w:rsidR="002761E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осуществляется в соответствии со Схемой размещения нестационарных</w:t>
      </w:r>
      <w:r w:rsidR="002761E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торговых объектов на территории </w:t>
      </w:r>
      <w:r w:rsidR="002761E5" w:rsidRPr="007C22CD">
        <w:rPr>
          <w:rFonts w:ascii="Times New Roman" w:hAnsi="Times New Roman" w:cs="Times New Roman"/>
          <w:bCs/>
          <w:color w:val="000000"/>
          <w:sz w:val="28"/>
          <w:szCs w:val="28"/>
        </w:rPr>
        <w:t>МО «Бугровское сельское поселение»</w:t>
      </w:r>
      <w:r w:rsidR="002761E5"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и в</w:t>
      </w:r>
      <w:r w:rsidR="002761E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соответствии с </w:t>
      </w:r>
      <w:r w:rsidR="00476B66">
        <w:rPr>
          <w:rFonts w:ascii="Times New Roman" w:eastAsia="Times New Roman" w:hAnsi="Times New Roman" w:cs="Times New Roman"/>
          <w:sz w:val="28"/>
          <w:szCs w:val="28"/>
        </w:rPr>
        <w:t>порядком</w:t>
      </w:r>
      <w:r w:rsidR="00476B66" w:rsidRPr="00476B66">
        <w:rPr>
          <w:rFonts w:ascii="Times New Roman" w:eastAsia="Times New Roman" w:hAnsi="Times New Roman" w:cs="Times New Roman"/>
          <w:sz w:val="28"/>
          <w:szCs w:val="28"/>
        </w:rPr>
        <w:t xml:space="preserve"> разработки и утверждения схемы размещения нестационарных торговых объектов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на территории </w:t>
      </w:r>
      <w:r w:rsidR="00476B66" w:rsidRPr="007C22CD">
        <w:rPr>
          <w:rFonts w:ascii="Times New Roman" w:hAnsi="Times New Roman" w:cs="Times New Roman"/>
          <w:bCs/>
          <w:color w:val="000000"/>
          <w:sz w:val="28"/>
          <w:szCs w:val="28"/>
        </w:rPr>
        <w:t>МО «Бугровское сельское поселение»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утверждённым </w:t>
      </w:r>
      <w:r w:rsidR="00476B6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решением совета депутатов </w:t>
      </w:r>
      <w:r w:rsidR="00476B66" w:rsidRPr="007C22CD">
        <w:rPr>
          <w:rFonts w:ascii="Times New Roman" w:hAnsi="Times New Roman" w:cs="Times New Roman"/>
          <w:bCs/>
          <w:color w:val="000000"/>
          <w:sz w:val="28"/>
          <w:szCs w:val="28"/>
        </w:rPr>
        <w:t>МО «Бугровское сельское поселение»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2761E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614FAB" w:rsidRPr="00502948" w:rsidRDefault="00614FAB" w:rsidP="00871E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4.13.5. Собственник нестационарного торгового объекта обязан:</w:t>
      </w:r>
    </w:p>
    <w:p w:rsidR="00614FAB" w:rsidRPr="00502948" w:rsidRDefault="00614FAB" w:rsidP="00871E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а) подготовить проект или схему погрузочно-разгрузочных работ.</w:t>
      </w:r>
    </w:p>
    <w:p w:rsidR="00614FAB" w:rsidRPr="00502948" w:rsidRDefault="00614FAB" w:rsidP="00871E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Осуществлять транспортное обслуживание и погрузочно-разгрузочные</w:t>
      </w:r>
      <w:r w:rsidR="00744E1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работы строго на основании проекта или схемы, с обязательным обеспечением безопасности движения</w:t>
      </w:r>
      <w:r w:rsidR="00744E1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транспорта и пешеходов;</w:t>
      </w:r>
    </w:p>
    <w:p w:rsidR="00614FAB" w:rsidRPr="00502948" w:rsidRDefault="00614FAB" w:rsidP="00871E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б) производить ремонт, очистку и окраску нестационарных торговых</w:t>
      </w:r>
      <w:r w:rsidR="00A4450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объектов за свой счёт до 1 мая текущего года с учётом сохранения внешнего</w:t>
      </w:r>
    </w:p>
    <w:p w:rsidR="00614FAB" w:rsidRPr="00502948" w:rsidRDefault="00614FAB" w:rsidP="00871E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вида и цветового решения; в случаях появления надписей неустановленного</w:t>
      </w:r>
    </w:p>
    <w:p w:rsidR="00614FAB" w:rsidRPr="00502948" w:rsidRDefault="00614FAB" w:rsidP="00871E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образца на фасадах - ремонт и окраску производить в течение суток;</w:t>
      </w:r>
    </w:p>
    <w:p w:rsidR="00614FAB" w:rsidRPr="00502948" w:rsidRDefault="00614FAB" w:rsidP="00871E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в) обеспечивать сохранность, содержание и восстановление элементов</w:t>
      </w:r>
      <w:r w:rsidR="008A0A4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благоустройства закреплённых территорий (зелёных насаждений, газонов,</w:t>
      </w:r>
      <w:r w:rsidR="008A0A4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тротуарных и дорожных покрытий);</w:t>
      </w:r>
    </w:p>
    <w:p w:rsidR="00614FAB" w:rsidRPr="00502948" w:rsidRDefault="00614FAB" w:rsidP="00871E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г) заключить договор с организацией, имеющей лицензию на сбор,</w:t>
      </w:r>
      <w:r w:rsidR="004773E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транспортировку и размещение ТКО, иметь в наличии емкость</w:t>
      </w:r>
      <w:r w:rsidR="004773E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промышленного производства для сбора мусора;</w:t>
      </w:r>
    </w:p>
    <w:p w:rsidR="00614FAB" w:rsidRPr="00502948" w:rsidRDefault="00614FAB" w:rsidP="00871E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д) при организации летних кафе выполнять требования по</w:t>
      </w:r>
      <w:r w:rsidR="004773E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содержанию и благоустройству объектов и прилегающих к ним территорий,</w:t>
      </w:r>
      <w:r w:rsidR="004773E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определенных в соответствии с муниципальными правовыми актами.</w:t>
      </w:r>
    </w:p>
    <w:p w:rsidR="00614FAB" w:rsidRPr="00502948" w:rsidRDefault="00614FAB" w:rsidP="00871E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е) оборудовать торговый объект осветительным оборудованием и</w:t>
      </w:r>
      <w:r w:rsidR="004773E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урнами.</w:t>
      </w:r>
    </w:p>
    <w:p w:rsidR="00614FAB" w:rsidRDefault="00614FAB" w:rsidP="00871E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4.13.6. Запрещается размещение нестационарных торговых объектов</w:t>
      </w:r>
      <w:r w:rsidR="0007386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по границам фактической застройки территории на земельных участках,</w:t>
      </w:r>
      <w:r w:rsidR="0007386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находящихся в собственности, аренде или в пользовании, если это не</w:t>
      </w:r>
      <w:r w:rsidR="0007386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предусмотрено проектом благоустройства территории, согласованным с</w:t>
      </w:r>
      <w:r w:rsidR="0007386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02948">
        <w:rPr>
          <w:rFonts w:ascii="Times New Roman" w:hAnsi="Times New Roman" w:cs="Times New Roman"/>
          <w:bCs/>
          <w:color w:val="000000"/>
          <w:sz w:val="28"/>
          <w:szCs w:val="28"/>
        </w:rPr>
        <w:t>администрацией.</w:t>
      </w:r>
    </w:p>
    <w:p w:rsidR="00502948" w:rsidRPr="00502948" w:rsidRDefault="00502948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502948" w:rsidRDefault="00614FAB" w:rsidP="00B00B9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4.14. Оформление и оборудование зданий и сооружений. Содержание</w:t>
      </w:r>
      <w:r w:rsidR="0050294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фасадов зданий, строений, временных объектов, встроенных помещений</w:t>
      </w:r>
      <w:r w:rsidR="0050294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 первых этажах жилых домов</w:t>
      </w:r>
    </w:p>
    <w:p w:rsidR="00614FAB" w:rsidRPr="00614FA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Общие требования к содержанию фасадов: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4.14.1. Ремонт фасадов и их элементов допускается без согласования с</w:t>
      </w:r>
      <w:r w:rsidR="00F4277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администрацией при обязательном исполнении проектного, паспортного</w:t>
      </w:r>
      <w:r w:rsidR="00F4277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решения в соответствии с установленными правилами и нормами</w:t>
      </w:r>
      <w:r w:rsidR="00F4277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технической эксплуатации.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4.14.2. Изменения фасада, в том числе изменения цветового решения</w:t>
      </w:r>
      <w:r w:rsidR="00C06E6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фасада, а также связанные с устройством отдельных его деталей или</w:t>
      </w:r>
      <w:r w:rsidR="00C06E6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элементов (козырьков, навесов, крылец, ступеней, приямков, облицовки,</w:t>
      </w:r>
      <w:r w:rsidR="00C06E6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расстекловки витрин, новых оконных и дверных проёмов, выходящих на</w:t>
      </w:r>
      <w:r w:rsidR="00C06E6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главный фасад, решёток на окнах, витринах, дверных проёмах) производить</w:t>
      </w:r>
      <w:r w:rsidR="00C06E6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при наличии проекта, согласованного с администрацией. Если здание</w:t>
      </w:r>
      <w:r w:rsidR="00C06E6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является объектом культурного наследия, то необходимо согласование</w:t>
      </w:r>
      <w:r w:rsidR="00C06E6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проведения ремонтных работ с Департаментом.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4.14.3. Состав проектной документации при изменении фасада должен</w:t>
      </w:r>
      <w:r w:rsidR="005B21C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включать в себя: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−</w:t>
      </w:r>
      <w:r w:rsidR="00B55A4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ф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отофиксация и чертёж современного состояния фасада;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− проектный чертёж фасада (архитектурное и цветовое решение с</w:t>
      </w:r>
      <w:r w:rsidR="005B21C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указанием цветов по колерным шкалам);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− 3D модель изменяемого фасада с окружающей застройкой;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− пояснительная записка с указанием видов и объёмов планируемых</w:t>
      </w:r>
      <w:r w:rsidR="005B21C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работ.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4.14.4. Проект изменения фасада согласовывается </w:t>
      </w:r>
      <w:r w:rsidR="004E09B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 главным архитектором </w:t>
      </w:r>
      <w:r w:rsidR="007D2173">
        <w:rPr>
          <w:rFonts w:ascii="Times New Roman" w:hAnsi="Times New Roman" w:cs="Times New Roman"/>
          <w:bCs/>
          <w:color w:val="000000"/>
          <w:sz w:val="28"/>
          <w:szCs w:val="28"/>
        </w:rPr>
        <w:t>Всеволожского муниципального</w:t>
      </w:r>
      <w:r w:rsidR="004E09B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района.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4.14.5. При содержании зданий необходимо сохранять их архитектурно-</w:t>
      </w:r>
      <w:r w:rsidR="003C0C4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художественное убранство и поддерживать фасад в исправном состоянии.</w:t>
      </w:r>
      <w:r w:rsidR="00AA36B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Своевременно проводить ремонтные работы и не допускать: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а) механических и иных повреждений элементов фасадов.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Повреждения, угрожающие жизни и здоровью граждан, имуществу, должны</w:t>
      </w:r>
      <w:r w:rsidR="003C0C4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быть устранены незамедлительно. Иные повреждения должны быть</w:t>
      </w:r>
      <w:r w:rsidR="003C0C4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полностью устранены в течение тридцати календарных дней;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б) наличия разбитых (треснутых) стекол;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в) повреждения штукатурного и облицовочного покрытия, в том числе</w:t>
      </w:r>
      <w:r w:rsidR="008D725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отслоения и повреждения лакокрасочных покрытий, включая выцветание под</w:t>
      </w:r>
      <w:r w:rsidR="00D91E3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влиянием атмосферных воздействий;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г) загрязнения в виде подтеков, грязи, заплесневелости, замшелости,</w:t>
      </w:r>
      <w:r w:rsidR="00D91E3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надписей, рисунков, объявлений. Не допускается окрашивание</w:t>
      </w:r>
      <w:r w:rsidR="00D91E3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поврежденных участков в цвета, не соответствующие колеру и отделке</w:t>
      </w:r>
      <w:r w:rsidR="00D91E3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фасада;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д) захламления балконов и лоджий;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е) использования витрин, оконных проёмов нежилых помещений под</w:t>
      </w:r>
      <w:r w:rsidR="00D91E3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складирование тары, мусора, и т.д.;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ж) наличия сосулек, льда, снега (в местах возможного схода) на крыше</w:t>
      </w:r>
      <w:r w:rsidR="00D91E3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и элементах фасада здания.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4.14.6. Допускается в случае необходимости проведения капитального</w:t>
      </w:r>
      <w:r w:rsidR="001810A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ремонта закрывать поврежденные элементы фасада строительной сеткой или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баннером с изображением фасада на срок не более одного года, по истечении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которого повреждения должны быть устранены.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4.14.7. Изменение исторических фасадов объектов культурного</w:t>
      </w:r>
      <w:r w:rsidR="001810A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наследия не допускается.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Требования к устройству, оборудованию и содержанию входов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4.14.8. Расположение входов в здания, строения, временные объекты, их</w:t>
      </w:r>
      <w:r w:rsidR="0034006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габариты, характер устройства и внешний вид должны соответствовать</w:t>
      </w:r>
      <w:r w:rsidR="00123BC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архитектурному облику фасада, системе горизонтальных и вертикальных</w:t>
      </w:r>
      <w:r w:rsidR="00123BC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осей, гармонии, ритму, объёмно-пространственному решению.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4.14.9. Входы в объекты торговли и обслуживания должны решаться в</w:t>
      </w:r>
      <w:r w:rsidR="003D782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едином комплексе с устройством и оформлением витрин, установкой</w:t>
      </w:r>
      <w:r w:rsidR="003D782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дополнительных элементов и устройств фасадов зданий, сооружений,</w:t>
      </w:r>
      <w:r w:rsidR="0034006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временных построек, а также козырьков, навесов, относящихся к объекту.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4.14.10. Конструкции должны иметь нейтральную окраску,</w:t>
      </w:r>
      <w:r w:rsidR="0034006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сочетающуюся с колером фасада.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4.14.11. К изменению фасада относятся: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− изменение устройства и оборудования входов, не нарушающее</w:t>
      </w:r>
      <w:r w:rsidR="0034006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архитектурного облика фасада или обоснованное необходимостью его</w:t>
      </w:r>
      <w:r w:rsidR="0034006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преобразования;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− пробивка входов в глухих стенах;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− устройство пандусов или иных приспособлений для обеспечения</w:t>
      </w:r>
      <w:r w:rsidR="0034006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доступа инвалидов, лиц с ограниченными возможностями, маломобильных</w:t>
      </w:r>
      <w:r w:rsidR="0034006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групп населения;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− установка роллетов;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− установка наружных защитных экранов на входах в границах</w:t>
      </w:r>
      <w:r w:rsidR="0034006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дверного проема за плоскостью фасада с сохранением глубины откосов.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4.14.12. Входы не должны иметь механических повреждений.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Требования к устройству ступеней, лестниц, крылец, приямков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4.14.13. Устройство ступеней, лестниц, крылец, приямков должно</w:t>
      </w:r>
      <w:r w:rsidR="001668C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соответствовать нормативным требованиям, обеспечивать удобство и</w:t>
      </w:r>
      <w:r w:rsidR="001668C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безопасность использования. Характер устройства, материалы, цветовое</w:t>
      </w:r>
      <w:r w:rsidR="001668C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решение должны соответствовать общему архитектурному и цветовому</w:t>
      </w:r>
      <w:r w:rsidR="001668C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облику фасада.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Размеры ступеней крылец обязаны соответствовать требованиям</w:t>
      </w:r>
      <w:r w:rsidR="001668C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безопасности.</w:t>
      </w:r>
    </w:p>
    <w:p w:rsidR="00614FAB" w:rsidRPr="00AA36BB" w:rsidRDefault="00F10BFA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4.14.14. П</w:t>
      </w:r>
      <w:r w:rsidR="00614FAB"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ри высоте крылец более 0,4 м необходимо устройство</w:t>
      </w:r>
      <w:r w:rsidR="001668C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614FAB"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ограждения. Характер ограждений должен иметь единый стиль,</w:t>
      </w:r>
      <w:r w:rsidR="001668C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614FAB"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соответствовать архитектурному облику фасада.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4.14.15. Поверхность ступеней должна быть шероховатой и не</w:t>
      </w:r>
      <w:r w:rsidR="003D148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допускать скольжения в любое время года. Использование материалов и</w:t>
      </w:r>
      <w:r w:rsidR="003D148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конструкций, представляющих опасность для людей, включая облицовку</w:t>
      </w:r>
      <w:r w:rsidR="003D148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глазурованной плиткой, полированным камнем, не допускается.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Требования к устройству и оборудованию окон и витрин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4.14.16. Расположение окон и витрин на фасаде, их габариты, характер</w:t>
      </w:r>
      <w:r w:rsidR="005614E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устройства и внешний вид должны соответствовать архитектурному облику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фасада, системе горизонтальных и вертикальных осей, ритму, объёмно-</w:t>
      </w:r>
      <w:r w:rsidR="005614E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пространственному решению.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4.14.17. К изменению фасада относятся: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− изменение устройства и оборудования окон и витрин;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− пробивка оконных проёмов в глухих стенах;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− во</w:t>
      </w:r>
      <w:r w:rsidR="00AA36B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сстановление 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утраченных оконных проёмов, раскрытие</w:t>
      </w:r>
      <w:r w:rsidR="008E4EE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заложенных проёмов, а также осуществление иных мер по восстановлению</w:t>
      </w:r>
      <w:r w:rsidR="008E4EE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первоначального архитектурного облика фасада;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− переустройство оконных проёмов в дверные или наоборот;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− реконструкция оконных проёмов первого этажа зданий, строений,</w:t>
      </w:r>
      <w:r w:rsidR="008E4EE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временных объектов с изменением отдельных характеристик их устройства и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оборудования (габаритов, рисунка переплетов, материала оконных</w:t>
      </w:r>
      <w:r w:rsidR="008E4EE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конструкций);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− использование непрозрачного, тонированного, зеркального,</w:t>
      </w:r>
      <w:r w:rsidR="008E4EE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цветного остекления;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− окраска и покрытие поверхности остекления витрин</w:t>
      </w:r>
      <w:r w:rsidR="008E4EE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декоративными пленками и пленками с информацией;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− установка металлических решёток в витринах и оконных проёмах,</w:t>
      </w:r>
      <w:r w:rsidR="008E4EE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рольставен на окна и другие изменения.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4.14.18. Такие изменения фасада как изменение глубины откосов,</w:t>
      </w:r>
      <w:r w:rsidR="00CC397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архитектурного профиля проема, закладка проема при сохранении</w:t>
      </w:r>
      <w:r w:rsidR="00CC397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архитектурных контуров, устройство ложных окон, разделение проема на</w:t>
      </w:r>
      <w:r w:rsidR="00CC397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части не допускаются.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4.14.19. Запрещается размещение вывесок, информационных</w:t>
      </w:r>
      <w:r w:rsidR="007C614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объявлений, электронных табло (бегущая строка) в окнах и витринах без</w:t>
      </w:r>
      <w:r w:rsidR="007C614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согласования (разрешения) администрации. Порядок их размещения</w:t>
      </w:r>
      <w:r w:rsidR="007C614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определен разделом 9 настоящих Правил.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Требования к устройству козырьков входов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4.14.20. Обшивка козырьков входов должна выполняться в материалах</w:t>
      </w:r>
      <w:r w:rsidR="008A417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(конструкциях) общего стилевого решения здания и не иметь механических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повреждений;</w:t>
      </w:r>
    </w:p>
    <w:p w:rsidR="00614FAB" w:rsidRPr="00AA36BB" w:rsidRDefault="00F10BFA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4.14.21. у</w:t>
      </w:r>
      <w:r w:rsidR="00614FAB"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становка козырьков и навесов, нарушающих единый</w:t>
      </w:r>
      <w:r w:rsidR="008A417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614FAB"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архитектурный облик фасадов здания, строения, временного объекта, не</w:t>
      </w:r>
      <w:r w:rsidR="008A417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614FAB"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соответствующих требованиям безопасности использования, не допускается;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4.14.22. установка козырьков и навесов под окнами жилых помещений</w:t>
      </w:r>
      <w:r w:rsidR="008A417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должна быть согласована также с собственниками жилых помещений на</w:t>
      </w:r>
      <w:r w:rsidR="008A417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вышерасположенном этаже.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Дополнительное оборудование фасадов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4.14.23. Под дополнительным оборудованием фасадов понимаются</w:t>
      </w:r>
      <w:r w:rsidR="00257C5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современные системы технического обеспечения внутренней эксплуатации</w:t>
      </w:r>
      <w:r w:rsidR="00257C5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зданий и сооружений и элементы оборудования, размещаемые на фасадах;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4.14.24. Любые действия, связанные с размещением дополнительного</w:t>
      </w:r>
      <w:r w:rsidR="00257C5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оборудования на фасадах, должны быть согласованы с администрацией, а для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объектов культурного наследия - с департаментом, а также собственниками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зданий и сооружений;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4.14.25. Основными видами дополнительного оборудования являются: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− наружные блоки систем кондиционирования и вентиляции,</w:t>
      </w:r>
      <w:r w:rsidR="000756E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вентиляционные трубопроводы;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− антенны;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− видеокамеры наружного наблюдения;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− таксофоны;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− почтовые ящики;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− часы;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− банкоматы;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− кабельные линии, пристенные электрощиты др.</w:t>
      </w:r>
    </w:p>
    <w:p w:rsidR="00614FAB" w:rsidRPr="00AA36B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4.14.26. Дополнительное оборудование, внешний вид, размещение и</w:t>
      </w:r>
      <w:r w:rsidR="000756E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эксплуатация которого наносят ущерб физическому и эстетическому</w:t>
      </w:r>
      <w:r w:rsidR="000756E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состоянию фасада, а также причиняет неудобства жителям и пешеходам,</w:t>
      </w:r>
      <w:r w:rsidR="000756E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подлежит демонтажу;</w:t>
      </w:r>
    </w:p>
    <w:p w:rsidR="00614FAB" w:rsidRDefault="00614FAB" w:rsidP="00B00B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4.14.27. Конструкции креплений, оставшиеся от демонтированного</w:t>
      </w:r>
      <w:r w:rsidR="00AB635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дополнительного оборудования, демонтируются, в том числе </w:t>
      </w:r>
      <w:r w:rsidR="00AB6352">
        <w:rPr>
          <w:rFonts w:ascii="Times New Roman" w:hAnsi="Times New Roman" w:cs="Times New Roman"/>
          <w:bCs/>
          <w:color w:val="000000"/>
          <w:sz w:val="28"/>
          <w:szCs w:val="28"/>
        </w:rPr>
        <w:t>–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</w:t>
      </w:r>
      <w:r w:rsidR="00AB635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требованию администрации, а поверхность фасада при необходимости</w:t>
      </w:r>
      <w:r w:rsidR="00AB635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A36BB">
        <w:rPr>
          <w:rFonts w:ascii="Times New Roman" w:hAnsi="Times New Roman" w:cs="Times New Roman"/>
          <w:bCs/>
          <w:color w:val="000000"/>
          <w:sz w:val="28"/>
          <w:szCs w:val="28"/>
        </w:rPr>
        <w:t>подвергается ремонту.</w:t>
      </w:r>
    </w:p>
    <w:p w:rsidR="00AA36BB" w:rsidRPr="00AA36BB" w:rsidRDefault="00AA36B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14FAB" w:rsidRPr="00614FAB" w:rsidRDefault="00614FAB" w:rsidP="00B41B3B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4.15. Организация площадок</w:t>
      </w:r>
    </w:p>
    <w:p w:rsidR="00614FAB" w:rsidRPr="0091526E" w:rsidRDefault="00614FAB" w:rsidP="00736D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4.15.1. На территории </w:t>
      </w:r>
      <w:r w:rsidR="00736D8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МО «Бугровское сельское поселение» </w:t>
      </w: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предусматриваются следующие виды площадок: для игр детей, отдыха</w:t>
      </w:r>
      <w:r w:rsidR="00736D8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взрослых, занятий спортом, хозяйственные площадки, площадки для</w:t>
      </w:r>
      <w:r w:rsidR="00736D8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установки мусоросборников, стоянок автомобилей.</w:t>
      </w:r>
    </w:p>
    <w:p w:rsidR="00614FAB" w:rsidRPr="0091526E" w:rsidRDefault="00614FAB" w:rsidP="00736D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4.15.2. Детские площадки предназначены для игр и активного отдыха</w:t>
      </w:r>
      <w:r w:rsidR="00D0166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детей разных возрастов. Площадки могут быть организованы в виде</w:t>
      </w:r>
      <w:r w:rsidR="00D0166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отдельных площадок для разных возрастных групп или как комплексные</w:t>
      </w:r>
      <w:r w:rsidR="00D0166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игровые площадки с зонированием по возрастным интересам. Для детей и</w:t>
      </w:r>
      <w:r w:rsidR="00D0166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подростков могут быть организованы спортивно-игровые комплексы (микро-</w:t>
      </w:r>
      <w:r w:rsidR="00D0166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скалодромы, велодромы и т.п.) и оборудование специальных мест для</w:t>
      </w:r>
      <w:r w:rsidR="00D0166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катания на самокатах, роликовых досках и коньках.</w:t>
      </w:r>
    </w:p>
    <w:p w:rsidR="00614FAB" w:rsidRPr="0091526E" w:rsidRDefault="00614FAB" w:rsidP="00736D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4.15.3. Детские площадки должны быть изолированы от транзитного</w:t>
      </w:r>
      <w:r w:rsidR="00FF5DB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пешеходного движения, проездов, разворотных площадок, гостевых стоянок,</w:t>
      </w:r>
      <w:r w:rsidR="00FF5DB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площадок для установки мусоросборников, участков постоянного и</w:t>
      </w:r>
      <w:r w:rsidR="00FF5DB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временного хранения автотранспортных средств. Подходы к детским</w:t>
      </w:r>
      <w:r w:rsidR="00FF5DB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площадкам не рекомендуется организовывать с проезжей части.</w:t>
      </w:r>
    </w:p>
    <w:p w:rsidR="00614FAB" w:rsidRPr="0091526E" w:rsidRDefault="00614FAB" w:rsidP="00736D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4.15.4. Площадки для отдыха и проведения досуга взрослого населения</w:t>
      </w:r>
      <w:r w:rsidR="00C064E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5234A4">
        <w:rPr>
          <w:rFonts w:ascii="Times New Roman" w:hAnsi="Times New Roman" w:cs="Times New Roman"/>
          <w:bCs/>
          <w:color w:val="000000"/>
          <w:sz w:val="28"/>
          <w:szCs w:val="28"/>
        </w:rPr>
        <w:t>р</w:t>
      </w: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азмещаются на участках жилой застройки, на озелененных территориях</w:t>
      </w:r>
      <w:r w:rsidR="00C064E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жилой группы и микрорайона, в парках и лесопарках.</w:t>
      </w:r>
    </w:p>
    <w:p w:rsidR="00614FAB" w:rsidRPr="0091526E" w:rsidRDefault="00614FAB" w:rsidP="002969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4.15.5. Спортивные площадки предназначены для занятий физкультурой</w:t>
      </w:r>
      <w:r w:rsidR="0091526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и спортом всех возрастных групп населения, размещаются на территориях</w:t>
      </w:r>
      <w:r w:rsidR="0091526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жилого и рекреационного назначения, участков спортивных сооружений.</w:t>
      </w:r>
    </w:p>
    <w:p w:rsidR="00614FAB" w:rsidRPr="0091526E" w:rsidRDefault="00614FAB" w:rsidP="00736D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4.15.6. Жилые зоны оборудуются хозяйственными площадками</w:t>
      </w:r>
      <w:r w:rsidR="00CD3A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(площадки для мусорных контейнеров и твёрдых коммунальных отходов,</w:t>
      </w:r>
      <w:r w:rsidR="00CD3A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сушки белья, чистки одежды).</w:t>
      </w:r>
    </w:p>
    <w:p w:rsidR="00614FAB" w:rsidRPr="0091526E" w:rsidRDefault="00614FAB" w:rsidP="00736D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4.15.7. Количество, размещение и оборудование площадок, в том числе</w:t>
      </w:r>
      <w:r w:rsidR="00CD3A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хозяйственных площадок, должно соответствовать действующим</w:t>
      </w:r>
      <w:r w:rsidR="00CD3A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техническим регламентам и санитарным нормам и согласовываться с</w:t>
      </w:r>
      <w:r w:rsidR="00CD3A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администрацией и с органом исполнительной власти, осуществляющим</w:t>
      </w:r>
      <w:r w:rsidR="00CD3A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функции по контролю и надзору в сфере обеспечения санитарно-</w:t>
      </w:r>
      <w:r w:rsidR="00CD3A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эпидемиологического благополучия населения.</w:t>
      </w:r>
    </w:p>
    <w:p w:rsidR="00614FAB" w:rsidRPr="0091526E" w:rsidRDefault="00614FAB" w:rsidP="00736D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4.15.8. На земельных участках многоэтажной жилой застройки</w:t>
      </w:r>
      <w:r w:rsidR="00A9332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содержание мест накопления твёрдых коммунальных отходов в соответствии</w:t>
      </w:r>
      <w:r w:rsidR="00A9332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с установленными требованиями должны обеспечивать собственники</w:t>
      </w:r>
      <w:r w:rsidR="00A9332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многоквартирных домов путём заключения договора с управляющей</w:t>
      </w:r>
      <w:r w:rsidR="00A9332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организацией.</w:t>
      </w:r>
    </w:p>
    <w:p w:rsidR="00614FAB" w:rsidRPr="0091526E" w:rsidRDefault="00614FAB" w:rsidP="005B5C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4.15.9. Перечень элементов благоустройства территории на площадках</w:t>
      </w:r>
      <w:r w:rsidR="005B5CF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автостоянок включает: твёрдые виды покрытия, элементы сопряжения</w:t>
      </w:r>
      <w:r w:rsidR="005B5CF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поверхностей, разделительные элементы, осветительное и информационное</w:t>
      </w:r>
      <w:r w:rsidR="005B5CF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оборудование. Площадки для длительного хранения автомобилей могут быть</w:t>
      </w:r>
      <w:r w:rsidR="005B5CF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оборудованы навесами, легкими ограждениями боксов, смотровыми</w:t>
      </w:r>
      <w:r w:rsidR="005B5CF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эстакадами</w:t>
      </w:r>
      <w:r w:rsidR="00736D80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="005B5CF8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614FAB" w:rsidRPr="0091526E" w:rsidRDefault="00614FAB" w:rsidP="00736D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4.15.10. Устройство временных гостевых стоянок легкового</w:t>
      </w:r>
      <w:r w:rsidR="009F34C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автотранспорта по инициативе граждан производится с соблюдением</w:t>
      </w:r>
      <w:r w:rsidR="009F34C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условий и требований Порядка размещения гостевых стоянок легкового</w:t>
      </w:r>
      <w:r w:rsidR="009F34C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автотранспорта на территориях внутриквартальной жилой застройки </w:t>
      </w:r>
      <w:r w:rsidR="009F34C6">
        <w:rPr>
          <w:rFonts w:ascii="Times New Roman" w:hAnsi="Times New Roman" w:cs="Times New Roman"/>
          <w:bCs/>
          <w:color w:val="000000"/>
          <w:sz w:val="28"/>
          <w:szCs w:val="28"/>
        </w:rPr>
        <w:t>МО «Бугровское сельское поселение</w:t>
      </w: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».</w:t>
      </w:r>
      <w:r w:rsidR="009F34C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614FAB" w:rsidRPr="0091526E" w:rsidRDefault="00614FAB" w:rsidP="006375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4.15.11. Разделительные элементы на площадках могут быть выполнены</w:t>
      </w:r>
      <w:r w:rsidR="006B7D3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в виде разметки (белых полос), озелененных полос (газонов), контейнерного</w:t>
      </w:r>
      <w:r w:rsidR="006B7D3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озеленения.</w:t>
      </w:r>
    </w:p>
    <w:p w:rsidR="00614FAB" w:rsidRDefault="00614FAB" w:rsidP="00736D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4.15.12. При планировке общественных пространств и дворовых</w:t>
      </w:r>
      <w:r w:rsidR="0063759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территорий необходимо предусматривать специальные препятствия в целях</w:t>
      </w:r>
      <w:r w:rsidR="0063759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1526E">
        <w:rPr>
          <w:rFonts w:ascii="Times New Roman" w:hAnsi="Times New Roman" w:cs="Times New Roman"/>
          <w:bCs/>
          <w:color w:val="000000"/>
          <w:sz w:val="28"/>
          <w:szCs w:val="28"/>
        </w:rPr>
        <w:t>недопущения парковки транспортных средств на газонах.</w:t>
      </w:r>
    </w:p>
    <w:p w:rsidR="006B7D31" w:rsidRPr="0091526E" w:rsidRDefault="006B7D31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14FAB" w:rsidRPr="00614FAB" w:rsidRDefault="00614FAB" w:rsidP="00637594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4.16. Пешеходные коммуникации и зоны, велосипедная</w:t>
      </w:r>
    </w:p>
    <w:p w:rsidR="00614FAB" w:rsidRPr="00614FAB" w:rsidRDefault="00614FAB" w:rsidP="006375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инфраструктура</w:t>
      </w:r>
    </w:p>
    <w:p w:rsidR="00614FAB" w:rsidRPr="006B7D31" w:rsidRDefault="00614FAB" w:rsidP="00D10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4.16.1. При создании и благоустройстве пешеходных коммуникаций</w:t>
      </w:r>
      <w:r w:rsidR="00D10A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(тротуаров, аллей, дорожек, тропинок) на территории </w:t>
      </w:r>
      <w:r w:rsidR="00D10A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МО «Бугровское сельское поселение»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необходимо обеспечивать: минимальное количество</w:t>
      </w:r>
      <w:r w:rsidR="00D10A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пересечений с транспортными коммуникациями, непрерывность системы</w:t>
      </w:r>
      <w:r w:rsidR="00D10A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пешеходных коммуникаций, возможность безопасного, беспрепятственного</w:t>
      </w:r>
      <w:r w:rsidR="00D10A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и удобного передвижения людей, включая инвалидов и маломобильные</w:t>
      </w:r>
      <w:r w:rsidR="00D10A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группы населения, высокий уровень благоустройства и озеленения.</w:t>
      </w:r>
    </w:p>
    <w:p w:rsidR="00614FAB" w:rsidRPr="006B7D31" w:rsidRDefault="00614FAB" w:rsidP="00D10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4.16.2. При разработке проектов планировки территории и проектов</w:t>
      </w:r>
      <w:r w:rsidR="00F2074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благоустройства территорий </w:t>
      </w:r>
      <w:r w:rsidR="00F2074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МО «Бугровское сельское поселение»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необходимо</w:t>
      </w:r>
      <w:r w:rsidR="00F2074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предусматривать организацию пешеходных коммуникаций, пешеходных зон,</w:t>
      </w:r>
      <w:r w:rsidR="00F2074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велосипедного движения.</w:t>
      </w:r>
    </w:p>
    <w:p w:rsidR="00614FAB" w:rsidRPr="008D1026" w:rsidRDefault="00614FAB" w:rsidP="008D1026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4.16.3. При планировочной организации пешеходных тротуаров</w:t>
      </w:r>
      <w:r w:rsidR="0000174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необходимо предусматривать беспрепятственный доступ к зданиям и</w:t>
      </w:r>
      <w:r w:rsidR="0000174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сооружениям инвалидов и других групп населения с ограниченными</w:t>
      </w:r>
      <w:r w:rsidR="0000174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возможностями передвижения и их сопровождающих, а также специально</w:t>
      </w:r>
      <w:r w:rsidR="0000174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оборудованные места для маломобильных групп населения в соответствии с</w:t>
      </w:r>
      <w:r w:rsidR="0000174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8D1026">
        <w:rPr>
          <w:rFonts w:ascii="Times New Roman" w:hAnsi="Times New Roman" w:cs="Times New Roman"/>
          <w:bCs/>
          <w:color w:val="000000"/>
          <w:sz w:val="28"/>
          <w:szCs w:val="28"/>
        </w:rPr>
        <w:t>требованиями</w:t>
      </w:r>
      <w:r w:rsidR="000A418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FF70C0" w:rsidRPr="00FF70C0">
        <w:rPr>
          <w:rFonts w:ascii="Times New Roman" w:hAnsi="Times New Roman" w:cs="Times New Roman"/>
          <w:sz w:val="28"/>
          <w:szCs w:val="28"/>
        </w:rPr>
        <w:t>СП 59.13330.2016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Свод правил</w:t>
      </w:r>
      <w:r w:rsidR="008D1026" w:rsidRPr="008D1026">
        <w:rPr>
          <w:rFonts w:ascii="Times New Roman" w:hAnsi="Times New Roman" w:cs="Times New Roman"/>
          <w:sz w:val="28"/>
          <w:szCs w:val="28"/>
        </w:rPr>
        <w:t xml:space="preserve"> </w:t>
      </w:r>
      <w:r w:rsidR="008D1026">
        <w:rPr>
          <w:rFonts w:ascii="Times New Roman" w:hAnsi="Times New Roman" w:cs="Times New Roman"/>
          <w:sz w:val="28"/>
          <w:szCs w:val="28"/>
        </w:rPr>
        <w:t xml:space="preserve">утвержден </w:t>
      </w:r>
      <w:hyperlink r:id="rId8" w:history="1">
        <w:r w:rsidR="008D1026" w:rsidRPr="008D1026">
          <w:rPr>
            <w:rFonts w:ascii="Times New Roman" w:hAnsi="Times New Roman" w:cs="Times New Roman"/>
            <w:sz w:val="28"/>
            <w:szCs w:val="28"/>
          </w:rPr>
          <w:t>Приказом</w:t>
        </w:r>
      </w:hyperlink>
      <w:r w:rsidR="008D1026">
        <w:rPr>
          <w:rFonts w:ascii="Times New Roman" w:hAnsi="Times New Roman" w:cs="Times New Roman"/>
          <w:sz w:val="28"/>
          <w:szCs w:val="28"/>
        </w:rPr>
        <w:t xml:space="preserve"> Министерства строительства и жилищно-коммунального хозяйства Российской Федерации от 14 ноября 2016 г. N 798/пр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. Доступность зданий и</w:t>
      </w:r>
      <w:r w:rsidR="0000174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сооружений для маломобильных групп населения.</w:t>
      </w:r>
    </w:p>
    <w:p w:rsidR="00614FAB" w:rsidRPr="006B7D31" w:rsidRDefault="00614FAB" w:rsidP="00D10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4.16.4. Пешеходные маршруты в составе общественных и полу</w:t>
      </w:r>
      <w:r w:rsidR="000A418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приватных пространств рекомендуется предусмотреть хорошо</w:t>
      </w:r>
      <w:r w:rsidR="000A418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просматриваемыми на всем протяжении из окон жилых домов.</w:t>
      </w:r>
    </w:p>
    <w:p w:rsidR="00614FAB" w:rsidRPr="006B7D31" w:rsidRDefault="00614FAB" w:rsidP="00D10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4.16.5. Пешеходные маршруты необходимо обеспечивать освещением.</w:t>
      </w:r>
    </w:p>
    <w:p w:rsidR="00614FAB" w:rsidRPr="006B7D31" w:rsidRDefault="00614FAB" w:rsidP="00D10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4.16.6. Необходимо предусматривать оснащение устройствами</w:t>
      </w:r>
      <w:r w:rsidR="00303AE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бордюрных пандусов всех точек пересечения основных пешеходных</w:t>
      </w:r>
      <w:r w:rsidR="00303AE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коммуникаций с транспортными проездами.</w:t>
      </w:r>
    </w:p>
    <w:p w:rsidR="00614FAB" w:rsidRPr="006B7D31" w:rsidRDefault="00614FAB" w:rsidP="00D10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4.16.7. При создании велосипедных путей необходимо предусмотреть</w:t>
      </w:r>
      <w:r w:rsidR="00277CB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связь всех частей городского поселения, создавая условия для</w:t>
      </w:r>
      <w:r w:rsidR="00277CB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беспрепятственного передвижения на велосипеде.</w:t>
      </w:r>
    </w:p>
    <w:p w:rsidR="00614FAB" w:rsidRPr="006B7D31" w:rsidRDefault="00614FAB" w:rsidP="00D10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4.16.8. При организации объектов велосипедной инфраструктуры</w:t>
      </w:r>
      <w:r w:rsidR="00E753B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должны создаваться условия для обеспечения безопасности, связности,</w:t>
      </w:r>
      <w:r w:rsidR="00E753B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прямолинейности, комфортности.</w:t>
      </w:r>
    </w:p>
    <w:p w:rsidR="00614FAB" w:rsidRPr="006B7D31" w:rsidRDefault="00614FAB" w:rsidP="00D10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4.16.9. Перечень элементов комплексного благоустройства велодорожек</w:t>
      </w:r>
      <w:r w:rsidR="006B7D3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может включать: твёрдый тип покрытия, элементы сопряжения поверхности</w:t>
      </w:r>
      <w:r w:rsidR="006B7D3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велодорожки с прилегающими территориями.</w:t>
      </w:r>
    </w:p>
    <w:p w:rsidR="00614FAB" w:rsidRDefault="00614FAB" w:rsidP="00D10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4.16.10. На велодорожках, размещаемых вдоль улиц и дорог,</w:t>
      </w:r>
      <w:r w:rsidR="00E753B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целесообразно предусматривать освещение, на рекреационных территориях -</w:t>
      </w:r>
      <w:r w:rsidR="00E753B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озеленение вдоль велодорожек.</w:t>
      </w:r>
    </w:p>
    <w:p w:rsidR="006B7D31" w:rsidRPr="00614FAB" w:rsidRDefault="006B7D31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4FAB" w:rsidRPr="00614FAB" w:rsidRDefault="00614FAB" w:rsidP="00F2766F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4.17. Гаражи</w:t>
      </w:r>
    </w:p>
    <w:p w:rsidR="00614FAB" w:rsidRPr="006B7D31" w:rsidRDefault="00614FAB" w:rsidP="006E29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4.17.1. Индивидуальные гаражи боксового типа необходимо размещать</w:t>
      </w:r>
      <w:r w:rsidR="002F295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за пределами жилой застройки. В зоне малоэтажной, среднеэтажной и</w:t>
      </w:r>
      <w:r w:rsidR="002F295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многоэтажной многоквартирной жилой застройки допускается размещение</w:t>
      </w:r>
      <w:r w:rsidR="002F295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индивидуальных гаражей исключительно для граждан с ограниченными</w:t>
      </w:r>
      <w:r w:rsidR="002F295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возможностями (маломобильные группы населения). Владельцам таких</w:t>
      </w:r>
      <w:r w:rsidR="002F295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гаражей необходимо поддерживать внешний вид гаражей в соответствии с</w:t>
      </w:r>
      <w:r w:rsidR="002F295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требованиями настоящих Правил. В случае смерти владельца наследники</w:t>
      </w:r>
      <w:r w:rsidR="002F295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обязаны демонтировать гараж в срок не позднее двух месяцев с момента</w:t>
      </w:r>
      <w:r w:rsidR="002F295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принятия наследства.</w:t>
      </w:r>
    </w:p>
    <w:p w:rsidR="00614FAB" w:rsidRPr="006B7D31" w:rsidRDefault="00614FAB" w:rsidP="006E29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4.17.2. Благоустройство территорий общего пользования гаражно-</w:t>
      </w:r>
      <w:r w:rsidR="00A41DF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строительных кооперативов и их содержание, а также сбор, транспортировка</w:t>
      </w:r>
    </w:p>
    <w:p w:rsidR="00614FAB" w:rsidRDefault="00614FAB" w:rsidP="006E29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и размещение ТБО организацией, имеющей соответствующую лицензию,</w:t>
      </w:r>
      <w:r w:rsidR="00A41DF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осуществляется за счёт средств кооперативов. Благоустройство территорий</w:t>
      </w:r>
      <w:r w:rsidR="00A41DF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гаражей, не объединённых в гаражно-строительные кооперативы,</w:t>
      </w:r>
      <w:r w:rsidR="00A41DF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обеспечивается их владельцами.</w:t>
      </w:r>
    </w:p>
    <w:p w:rsidR="0074664B" w:rsidRDefault="0074664B" w:rsidP="006E29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74664B" w:rsidRPr="0074664B" w:rsidRDefault="0074664B" w:rsidP="0074664B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4664B">
        <w:rPr>
          <w:rFonts w:ascii="Times New Roman" w:eastAsia="Times New Roman" w:hAnsi="Times New Roman" w:cs="Times New Roman"/>
          <w:b/>
          <w:bCs/>
          <w:sz w:val="28"/>
          <w:szCs w:val="28"/>
        </w:rPr>
        <w:t>4.18. Площадки для выгула собак</w:t>
      </w:r>
    </w:p>
    <w:p w:rsidR="0074664B" w:rsidRPr="0074664B" w:rsidRDefault="0074664B" w:rsidP="007466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4.18.1</w:t>
      </w:r>
      <w:r w:rsidRPr="0074664B">
        <w:rPr>
          <w:rFonts w:ascii="Times New Roman" w:eastAsia="Times New Roman" w:hAnsi="Times New Roman" w:cs="Times New Roman"/>
          <w:sz w:val="28"/>
          <w:szCs w:val="28"/>
        </w:rPr>
        <w:t xml:space="preserve">. Площадки для выгула собак рекомендуется размещать на территориях общего пользования, свободных от зелёных насаждений,  под линиями электропередач с напряжением не более 110 кВт, за пределами санитарной зоны источников водоснабжения первого и второго поясов. </w:t>
      </w:r>
    </w:p>
    <w:p w:rsidR="0074664B" w:rsidRPr="0074664B" w:rsidRDefault="00E3148C" w:rsidP="007466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4.18.2</w:t>
      </w:r>
      <w:r w:rsidR="0074664B" w:rsidRPr="0074664B">
        <w:rPr>
          <w:rFonts w:ascii="Times New Roman" w:eastAsia="Times New Roman" w:hAnsi="Times New Roman" w:cs="Times New Roman"/>
          <w:sz w:val="28"/>
          <w:szCs w:val="28"/>
        </w:rPr>
        <w:t xml:space="preserve">. Размеры площадок для выгула собак, размещаемые на территориях жилого назначения рекомендуется принимать 400-600 кв.м, на прочих территориях - до 800 кв.м, в условиях сложившейся застройки может принимать уменьшенный размер площадок, исходя из имеющихся территориальных возможностей. Доступность площадок рекомендуется обеспечивать не более </w:t>
      </w:r>
      <w:smartTag w:uri="urn:schemas-microsoft-com:office:smarttags" w:element="metricconverter">
        <w:smartTagPr>
          <w:attr w:name="ProductID" w:val="400 м"/>
        </w:smartTagPr>
        <w:r w:rsidR="0074664B" w:rsidRPr="0074664B">
          <w:rPr>
            <w:rFonts w:ascii="Times New Roman" w:eastAsia="Times New Roman" w:hAnsi="Times New Roman" w:cs="Times New Roman"/>
            <w:sz w:val="28"/>
            <w:szCs w:val="28"/>
          </w:rPr>
          <w:t>400 м</w:t>
        </w:r>
      </w:smartTag>
      <w:r w:rsidR="0074664B" w:rsidRPr="0074664B">
        <w:rPr>
          <w:rFonts w:ascii="Times New Roman" w:eastAsia="Times New Roman" w:hAnsi="Times New Roman" w:cs="Times New Roman"/>
          <w:sz w:val="28"/>
          <w:szCs w:val="28"/>
        </w:rPr>
        <w:t xml:space="preserve">. На территории и микрорайонов с плотной жилой застройкой - не более </w:t>
      </w:r>
      <w:smartTag w:uri="urn:schemas-microsoft-com:office:smarttags" w:element="metricconverter">
        <w:smartTagPr>
          <w:attr w:name="ProductID" w:val="600 м"/>
        </w:smartTagPr>
        <w:r w:rsidR="0074664B" w:rsidRPr="0074664B">
          <w:rPr>
            <w:rFonts w:ascii="Times New Roman" w:eastAsia="Times New Roman" w:hAnsi="Times New Roman" w:cs="Times New Roman"/>
            <w:sz w:val="28"/>
            <w:szCs w:val="28"/>
          </w:rPr>
          <w:t>600 м</w:t>
        </w:r>
      </w:smartTag>
      <w:r w:rsidR="0074664B" w:rsidRPr="0074664B">
        <w:rPr>
          <w:rFonts w:ascii="Times New Roman" w:eastAsia="Times New Roman" w:hAnsi="Times New Roman" w:cs="Times New Roman"/>
          <w:sz w:val="28"/>
          <w:szCs w:val="28"/>
        </w:rPr>
        <w:t xml:space="preserve">. Расстояние от границы площадки до окон жилых и общественных зданий рекомендуется принимать не менее </w:t>
      </w:r>
      <w:smartTag w:uri="urn:schemas-microsoft-com:office:smarttags" w:element="metricconverter">
        <w:smartTagPr>
          <w:attr w:name="ProductID" w:val="25 м"/>
        </w:smartTagPr>
        <w:r w:rsidR="0074664B" w:rsidRPr="0074664B">
          <w:rPr>
            <w:rFonts w:ascii="Times New Roman" w:eastAsia="Times New Roman" w:hAnsi="Times New Roman" w:cs="Times New Roman"/>
            <w:sz w:val="28"/>
            <w:szCs w:val="28"/>
          </w:rPr>
          <w:t>25 м</w:t>
        </w:r>
      </w:smartTag>
      <w:r w:rsidR="0074664B" w:rsidRPr="0074664B">
        <w:rPr>
          <w:rFonts w:ascii="Times New Roman" w:eastAsia="Times New Roman" w:hAnsi="Times New Roman" w:cs="Times New Roman"/>
          <w:sz w:val="28"/>
          <w:szCs w:val="28"/>
        </w:rPr>
        <w:t xml:space="preserve">, а до участков детских учреждений, школ, детских, спортивных площадок, площадок отдыха - не менее </w:t>
      </w:r>
      <w:smartTag w:uri="urn:schemas-microsoft-com:office:smarttags" w:element="metricconverter">
        <w:smartTagPr>
          <w:attr w:name="ProductID" w:val="40 м"/>
        </w:smartTagPr>
        <w:r w:rsidR="0074664B" w:rsidRPr="0074664B">
          <w:rPr>
            <w:rFonts w:ascii="Times New Roman" w:eastAsia="Times New Roman" w:hAnsi="Times New Roman" w:cs="Times New Roman"/>
            <w:sz w:val="28"/>
            <w:szCs w:val="28"/>
          </w:rPr>
          <w:t>40 м</w:t>
        </w:r>
      </w:smartTag>
      <w:r w:rsidR="0074664B" w:rsidRPr="0074664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4664B" w:rsidRPr="0074664B" w:rsidRDefault="00E3148C" w:rsidP="007466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4.18.3</w:t>
      </w:r>
      <w:r w:rsidR="0074664B" w:rsidRPr="0074664B">
        <w:rPr>
          <w:rFonts w:ascii="Times New Roman" w:eastAsia="Times New Roman" w:hAnsi="Times New Roman" w:cs="Times New Roman"/>
          <w:sz w:val="28"/>
          <w:szCs w:val="28"/>
        </w:rPr>
        <w:t>. Перечень элементов благоустройства на территории площадки для выгула собак включает: различные виды покрытия, ограждение, скамья (как минимум), урна (как минимум), осветительное и информационное оборудование. Рекомендуется предусматривать периметральное озеленение.</w:t>
      </w:r>
    </w:p>
    <w:p w:rsidR="0074664B" w:rsidRPr="0074664B" w:rsidRDefault="00467D25" w:rsidP="007466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74664B" w:rsidRPr="0074664B">
        <w:rPr>
          <w:rFonts w:ascii="Times New Roman" w:eastAsia="Times New Roman" w:hAnsi="Times New Roman" w:cs="Times New Roman"/>
          <w:sz w:val="28"/>
          <w:szCs w:val="28"/>
        </w:rPr>
        <w:t>.1</w:t>
      </w:r>
      <w:r>
        <w:rPr>
          <w:rFonts w:ascii="Times New Roman" w:eastAsia="Times New Roman" w:hAnsi="Times New Roman" w:cs="Times New Roman"/>
          <w:sz w:val="28"/>
          <w:szCs w:val="28"/>
        </w:rPr>
        <w:t>8.4</w:t>
      </w:r>
      <w:r w:rsidR="0074664B" w:rsidRPr="0074664B">
        <w:rPr>
          <w:rFonts w:ascii="Times New Roman" w:eastAsia="Times New Roman" w:hAnsi="Times New Roman" w:cs="Times New Roman"/>
          <w:sz w:val="28"/>
          <w:szCs w:val="28"/>
        </w:rPr>
        <w:t>. Для покрытия поверхности части площадки, предназначенной для выгула собак, рекомендуется предусматривать выровненную поверхность, обеспечивающую хороший дренаж, не травмирующую конечности животных (газонное, песчаное, песчано-земляное), а также удобство для регулярной уборки и обновления. Поверхность части площадки, предназначенной для владельцев собак, рекомендуется проектировать с твердым или комбинированным видом покрытия (плитка, утопленная в газон и др.). Подход к площадке рекомендуется оборудовать твердым видом покрытия.</w:t>
      </w:r>
    </w:p>
    <w:p w:rsidR="0074664B" w:rsidRPr="0074664B" w:rsidRDefault="00467D25" w:rsidP="007466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4.18.5</w:t>
      </w:r>
      <w:r w:rsidR="0074664B" w:rsidRPr="0074664B">
        <w:rPr>
          <w:rFonts w:ascii="Times New Roman" w:eastAsia="Times New Roman" w:hAnsi="Times New Roman" w:cs="Times New Roman"/>
          <w:sz w:val="28"/>
          <w:szCs w:val="28"/>
        </w:rPr>
        <w:t>. Ограждение площадки, как правило, следует выполнять из легкой металлической сетки высотой не менее 1,5 м. При этом рекомендуется учитывать, что расстояние между элементами и секциями ограждения, его нижним краем и землей не должно позволять животному покинуть площадку или причинить себе травму.</w:t>
      </w:r>
    </w:p>
    <w:p w:rsidR="0074664B" w:rsidRPr="0074664B" w:rsidRDefault="004269E8" w:rsidP="007466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4.18.6</w:t>
      </w:r>
      <w:r w:rsidR="0074664B" w:rsidRPr="0074664B">
        <w:rPr>
          <w:rFonts w:ascii="Times New Roman" w:eastAsia="Times New Roman" w:hAnsi="Times New Roman" w:cs="Times New Roman"/>
          <w:sz w:val="28"/>
          <w:szCs w:val="28"/>
        </w:rPr>
        <w:t>. На территории площадки предусматривать информационный стенд с правилами пользования площадкой.</w:t>
      </w:r>
    </w:p>
    <w:p w:rsidR="0074664B" w:rsidRDefault="004269E8" w:rsidP="007466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4.18.7</w:t>
      </w:r>
      <w:r w:rsidR="0074664B" w:rsidRPr="0074664B">
        <w:rPr>
          <w:rFonts w:ascii="Times New Roman" w:eastAsia="Times New Roman" w:hAnsi="Times New Roman" w:cs="Times New Roman"/>
          <w:sz w:val="28"/>
          <w:szCs w:val="28"/>
        </w:rPr>
        <w:t>. Озеленение рекомендуется проектировать из периметральных плотных посадок высокого кустарника в виде живой изгороди или вертикального озеленения.</w:t>
      </w:r>
    </w:p>
    <w:p w:rsidR="004269E8" w:rsidRPr="0074664B" w:rsidRDefault="004269E8" w:rsidP="007466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4664B" w:rsidRPr="0074664B" w:rsidRDefault="00304011" w:rsidP="00304011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4.19. </w:t>
      </w:r>
      <w:r w:rsidR="0074664B" w:rsidRPr="0074664B">
        <w:rPr>
          <w:rFonts w:ascii="Times New Roman" w:eastAsia="Times New Roman" w:hAnsi="Times New Roman" w:cs="Times New Roman"/>
          <w:b/>
          <w:bCs/>
          <w:sz w:val="28"/>
          <w:szCs w:val="28"/>
        </w:rPr>
        <w:t>Площадки для дрессировки собак</w:t>
      </w:r>
    </w:p>
    <w:p w:rsidR="0074664B" w:rsidRPr="0074664B" w:rsidRDefault="003003C7" w:rsidP="007466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4.19.</w:t>
      </w:r>
      <w:r w:rsidR="0074664B" w:rsidRPr="0074664B">
        <w:rPr>
          <w:rFonts w:ascii="Times New Roman" w:eastAsia="Times New Roman" w:hAnsi="Times New Roman" w:cs="Times New Roman"/>
          <w:sz w:val="28"/>
          <w:szCs w:val="28"/>
        </w:rPr>
        <w:t xml:space="preserve">1. Площадки для дрессировки собак рекомендуется размещать на удалении от застройки жилого и общественного назначения не менее, чем на </w:t>
      </w:r>
      <w:smartTag w:uri="urn:schemas-microsoft-com:office:smarttags" w:element="metricconverter">
        <w:smartTagPr>
          <w:attr w:name="ProductID" w:val="50 м"/>
        </w:smartTagPr>
        <w:r w:rsidR="0074664B" w:rsidRPr="0074664B">
          <w:rPr>
            <w:rFonts w:ascii="Times New Roman" w:eastAsia="Times New Roman" w:hAnsi="Times New Roman" w:cs="Times New Roman"/>
            <w:sz w:val="28"/>
            <w:szCs w:val="28"/>
          </w:rPr>
          <w:t>50 м</w:t>
        </w:r>
      </w:smartTag>
      <w:r w:rsidR="0074664B" w:rsidRPr="0074664B">
        <w:rPr>
          <w:rFonts w:ascii="Times New Roman" w:eastAsia="Times New Roman" w:hAnsi="Times New Roman" w:cs="Times New Roman"/>
          <w:sz w:val="28"/>
          <w:szCs w:val="28"/>
        </w:rPr>
        <w:t>.  Размер площадки рекомендуется принимать порядка 2000 кв.м.</w:t>
      </w:r>
    </w:p>
    <w:p w:rsidR="0074664B" w:rsidRPr="0074664B" w:rsidRDefault="003003C7" w:rsidP="007466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4.19.</w:t>
      </w:r>
      <w:r w:rsidR="0074664B" w:rsidRPr="0074664B">
        <w:rPr>
          <w:rFonts w:ascii="Times New Roman" w:eastAsia="Times New Roman" w:hAnsi="Times New Roman" w:cs="Times New Roman"/>
          <w:sz w:val="28"/>
          <w:szCs w:val="28"/>
        </w:rPr>
        <w:t xml:space="preserve">2. Обязательный перечень элементов благоустройства территории на площадке для дрессировки собак включает: мягкие или газонные виды </w:t>
      </w:r>
      <w:r w:rsidR="0074664B" w:rsidRPr="0074664B">
        <w:rPr>
          <w:rFonts w:ascii="Times New Roman" w:eastAsia="Times New Roman" w:hAnsi="Times New Roman" w:cs="Times New Roman"/>
          <w:sz w:val="28"/>
          <w:szCs w:val="28"/>
        </w:rPr>
        <w:lastRenderedPageBreak/>
        <w:t>покрытия, ограждение, скамьи и урны (не менее 2-х на площадку), информационный стенд, осветительное оборудование, специальное тренировочное оборудование.</w:t>
      </w:r>
    </w:p>
    <w:p w:rsidR="0074664B" w:rsidRPr="0074664B" w:rsidRDefault="00EA21C9" w:rsidP="007466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4.19.3</w:t>
      </w:r>
      <w:r w:rsidR="0074664B" w:rsidRPr="0074664B">
        <w:rPr>
          <w:rFonts w:ascii="Times New Roman" w:eastAsia="Times New Roman" w:hAnsi="Times New Roman" w:cs="Times New Roman"/>
          <w:sz w:val="28"/>
          <w:szCs w:val="28"/>
        </w:rPr>
        <w:t>. Покрытие площадки рекомендуется предусматривать имеющим ровную поверхность, обеспечивающую хороший дренаж, не травмирующую конечности животных (газонное, песчаное, песчано-земляное), а также удобным для регулярной уборки и обновления.</w:t>
      </w:r>
    </w:p>
    <w:p w:rsidR="0074664B" w:rsidRPr="0074664B" w:rsidRDefault="00EA21C9" w:rsidP="007466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74664B" w:rsidRPr="0074664B">
        <w:rPr>
          <w:rFonts w:ascii="Times New Roman" w:eastAsia="Times New Roman" w:hAnsi="Times New Roman" w:cs="Times New Roman"/>
          <w:sz w:val="28"/>
          <w:szCs w:val="28"/>
        </w:rPr>
        <w:t>.1</w:t>
      </w:r>
      <w:r>
        <w:rPr>
          <w:rFonts w:ascii="Times New Roman" w:eastAsia="Times New Roman" w:hAnsi="Times New Roman" w:cs="Times New Roman"/>
          <w:sz w:val="28"/>
          <w:szCs w:val="28"/>
        </w:rPr>
        <w:t>9.4</w:t>
      </w:r>
      <w:r w:rsidR="0074664B" w:rsidRPr="0074664B">
        <w:rPr>
          <w:rFonts w:ascii="Times New Roman" w:eastAsia="Times New Roman" w:hAnsi="Times New Roman" w:cs="Times New Roman"/>
          <w:sz w:val="28"/>
          <w:szCs w:val="28"/>
        </w:rPr>
        <w:t>. Ограждение должно быть представлено забором (металлическая сетка) высотой не менее 2,0 м. Рекомендуется предусматривать расстояние между элементами и секциями ограждения, его нижним краем и землей, не позволяющим животному покидать площадку или причинять себе травму.</w:t>
      </w:r>
    </w:p>
    <w:p w:rsidR="0074664B" w:rsidRPr="001F6DE1" w:rsidRDefault="002845E0" w:rsidP="001F6D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4.19.5</w:t>
      </w:r>
      <w:r w:rsidR="0074664B" w:rsidRPr="0074664B">
        <w:rPr>
          <w:rFonts w:ascii="Times New Roman" w:eastAsia="Times New Roman" w:hAnsi="Times New Roman" w:cs="Times New Roman"/>
          <w:sz w:val="28"/>
          <w:szCs w:val="28"/>
        </w:rPr>
        <w:t>. Площадки для дрессировки собак рекомендуется оборудовать учебными, тренировочными, спортивными снарядами и сооружениями, навесом от дождя, утепленным бытовым помещением для хранения инвентаря, оборудования и отдыха инструкторов.</w:t>
      </w:r>
    </w:p>
    <w:p w:rsidR="006B7D31" w:rsidRPr="006B7D31" w:rsidRDefault="006B7D31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14FAB" w:rsidRPr="00614FAB" w:rsidRDefault="00614FAB" w:rsidP="003E796B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5. БЛАГОУСТРОЙСТВО ТЕРРИТОРИЙ ОБЩЕСТВЕННОГО</w:t>
      </w:r>
    </w:p>
    <w:p w:rsidR="00614FAB" w:rsidRPr="00614FAB" w:rsidRDefault="00614FAB" w:rsidP="003E79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НАЗНАЧЕНИЯ</w:t>
      </w:r>
    </w:p>
    <w:p w:rsidR="00614FAB" w:rsidRPr="006B7D31" w:rsidRDefault="00614FAB" w:rsidP="003A78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5.1. На территориях общественного назначения при разработке</w:t>
      </w:r>
      <w:r w:rsidR="003A78A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проектных мероприятий по благоустройству обеспечивается: открытость и</w:t>
      </w:r>
      <w:r w:rsidR="003A78A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проницаемость территорий для визуального восприятия (отсутствие глухих</w:t>
      </w:r>
    </w:p>
    <w:p w:rsidR="00614FAB" w:rsidRPr="006B7D31" w:rsidRDefault="00614FAB" w:rsidP="003A78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оград), условия беспрепятственного передвижения населения (включая</w:t>
      </w:r>
      <w:r w:rsidR="003A78A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маломобильные группы), приёмы поддержки исторически сложившейся</w:t>
      </w:r>
      <w:r w:rsidR="003A78A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планировочной структуры и масштаба застройки, достижение стилевого</w:t>
      </w:r>
      <w:r w:rsidR="003A78A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единства элементов благоустройства с окружающей средой населённого</w:t>
      </w:r>
      <w:r w:rsidR="003A78A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пункта.</w:t>
      </w:r>
    </w:p>
    <w:p w:rsidR="00614FAB" w:rsidRPr="006B7D31" w:rsidRDefault="00614FAB" w:rsidP="004430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5.2. Для реализации проектов благоустройства территорий</w:t>
      </w:r>
      <w:r w:rsidR="004430F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общественных пространств используются проекты, обеспечивающие</w:t>
      </w:r>
      <w:r w:rsidR="004430F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высокий уровень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комфорта пребывания, визуальную привлекательность</w:t>
      </w:r>
      <w:r w:rsidR="004430F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среды, экологическую обоснованность, рассматривающие общественные</w:t>
      </w:r>
      <w:r w:rsidR="004430F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пространства как места коммуникации и общения, способные привлекать</w:t>
      </w:r>
      <w:r w:rsidR="004430F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посетителей, и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обеспечивающие наличие возможностей для развития</w:t>
      </w:r>
      <w:r w:rsidR="004430F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предпринимательства.</w:t>
      </w:r>
    </w:p>
    <w:p w:rsidR="00614FAB" w:rsidRPr="006B7D31" w:rsidRDefault="00614FAB" w:rsidP="004430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5.3. Перечень конструктивных элементов внешнего благоустройства на</w:t>
      </w:r>
      <w:r w:rsidR="009B74F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территории общественных пространств муниципального образования</w:t>
      </w:r>
      <w:r w:rsidR="009B74F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включает: твёрдые виды покрытия, элементы сопряжения поверхностей,</w:t>
      </w:r>
      <w:r w:rsidR="009B74F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озеленение, скамьи, урны и малые контейнеры для мусора, уличное</w:t>
      </w:r>
      <w:r w:rsidR="009B74F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техническое оборудование, осветительное оборудование, оборудование</w:t>
      </w:r>
      <w:r w:rsidR="009B74F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архитектурно-декоративного освещения, носители информации, элементы</w:t>
      </w:r>
      <w:r w:rsidR="009B74F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защиты участков озеленения (металлические ограждения, специальные виды</w:t>
      </w:r>
    </w:p>
    <w:p w:rsidR="00614FAB" w:rsidRPr="006B7D31" w:rsidRDefault="00614FAB" w:rsidP="004430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покрытий и т.п.).</w:t>
      </w:r>
    </w:p>
    <w:p w:rsidR="00614FAB" w:rsidRDefault="00614FAB" w:rsidP="004430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5.4. На территории общественных пространств могут размещаться</w:t>
      </w:r>
      <w:r w:rsidR="00CB64C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произведения декоративно-прикладного искусства, декоративных водных</w:t>
      </w:r>
      <w:r w:rsidR="00CB64C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устройств.</w:t>
      </w:r>
    </w:p>
    <w:p w:rsidR="006B7D31" w:rsidRPr="006B7D31" w:rsidRDefault="006B7D31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14FAB" w:rsidRPr="00614FAB" w:rsidRDefault="00614FAB" w:rsidP="008101AC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6. БЛАГОУСТРОЙСТВО ТЕРРИТОРИЙ ЖИЛОГО</w:t>
      </w:r>
    </w:p>
    <w:p w:rsidR="00614FAB" w:rsidRPr="00614FAB" w:rsidRDefault="00614FAB" w:rsidP="008101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НАЗНАЧЕНИЯ</w:t>
      </w:r>
    </w:p>
    <w:p w:rsidR="00614FAB" w:rsidRPr="006B7D31" w:rsidRDefault="00614FAB" w:rsidP="00146A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6.1. Территориями благоустройства на территориях жилого назначения</w:t>
      </w:r>
      <w:r w:rsidR="00F80FA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</w:t>
      </w:r>
      <w:r w:rsidR="00F80FA8">
        <w:rPr>
          <w:rFonts w:ascii="Times New Roman" w:hAnsi="Times New Roman" w:cs="Times New Roman"/>
          <w:bCs/>
          <w:color w:val="000000"/>
          <w:sz w:val="28"/>
          <w:szCs w:val="28"/>
        </w:rPr>
        <w:t>МО «Бугровское сельское поселение»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являются: общественные пространства,</w:t>
      </w:r>
      <w:r w:rsidR="00F80FA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земельные участки многоквартирной жилой застройки, детских садов, школ,</w:t>
      </w:r>
      <w:r w:rsidR="00F80FA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постоянного и временного хранения автотранспортных средств, которые в</w:t>
      </w:r>
      <w:r w:rsidR="00F80FA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различных сочетаниях формируют жилые группы, микрорайоны, жилые</w:t>
      </w:r>
      <w:r w:rsidR="00F80FA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районы.</w:t>
      </w:r>
    </w:p>
    <w:p w:rsidR="00614FAB" w:rsidRPr="006B7D31" w:rsidRDefault="00614FAB" w:rsidP="00146A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6.2. Общественные пространства на территориях жилого назначения</w:t>
      </w:r>
      <w:r w:rsidR="00066C3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формируются системой пешеходных коммуникаций, участков учреждений</w:t>
      </w:r>
      <w:r w:rsidR="00066C3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обслуживания жилых групп, микрорайонов, жилых районов и озелененных</w:t>
      </w:r>
      <w:r w:rsidR="00066C3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территорий общего пользования.</w:t>
      </w:r>
    </w:p>
    <w:p w:rsidR="00614FAB" w:rsidRPr="006B7D31" w:rsidRDefault="00614FAB" w:rsidP="00146A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6.3. Примерный перечень элементов благоустройства на территории</w:t>
      </w:r>
      <w:r w:rsidR="005D067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пешеходных коммуникаций и участков учреждений обслуживания включает:</w:t>
      </w:r>
      <w:r w:rsidR="005D067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твёрдые виды покрытия, элементы сопряжения поверхностей, урны, малые</w:t>
      </w:r>
      <w:r w:rsidR="005D067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контейнеры для мусора, осветительное оборудование, носители информации.</w:t>
      </w:r>
    </w:p>
    <w:p w:rsidR="00614FAB" w:rsidRPr="006B7D31" w:rsidRDefault="00614FAB" w:rsidP="00146A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6.4. Возможно размещение средств наружной рекламы, некапитальных</w:t>
      </w:r>
      <w:r w:rsidR="005D067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нестационарных сооружений.</w:t>
      </w:r>
    </w:p>
    <w:p w:rsidR="00614FAB" w:rsidRPr="006B7D31" w:rsidRDefault="00614FAB" w:rsidP="00146A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6.5. Территория общественных пространств на территориях жилого</w:t>
      </w:r>
      <w:r w:rsidR="00B8745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назначения разделяется на зоны, предназначенные для выполнения</w:t>
      </w:r>
      <w:r w:rsidR="00B8745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определенных функций: рекреационная, транспортная, хозяйственная и т.д.</w:t>
      </w:r>
    </w:p>
    <w:p w:rsidR="00614FAB" w:rsidRPr="006B7D31" w:rsidRDefault="00614FAB" w:rsidP="00146A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При ограничении по площади общественных пространств на территориях</w:t>
      </w:r>
      <w:r w:rsidR="00B8745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жилого назначения допускается учитывать расположенных в зоне</w:t>
      </w:r>
      <w:r w:rsidR="00B8745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пешеходной доступности функциональные зоны и площади.</w:t>
      </w:r>
    </w:p>
    <w:p w:rsidR="00614FAB" w:rsidRPr="006B7D31" w:rsidRDefault="00614FAB" w:rsidP="00146A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6.6. При невозможности одновременного размещения в общественных</w:t>
      </w:r>
      <w:r w:rsidR="00145F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пространствах на территориях жилого назначения рекреационной и</w:t>
      </w:r>
      <w:r w:rsidR="00145F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транспортной функций приоритет в использовании территории отдается</w:t>
      </w:r>
      <w:r w:rsidR="00145F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рекреационной функции. При этом для решения транспортной функции</w:t>
      </w:r>
      <w:r w:rsidR="00145F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применяются специальные инженерно-технические сооружения</w:t>
      </w:r>
      <w:r w:rsidR="00145F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(подземные/надземные паркинги).</w:t>
      </w:r>
    </w:p>
    <w:p w:rsidR="00614FAB" w:rsidRPr="006B7D31" w:rsidRDefault="00614FAB" w:rsidP="00146A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6.7. Безопасность общественных пространств на территориях жилого</w:t>
      </w:r>
      <w:r w:rsidR="0098033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назначения обеспечивается их просматриваемостью со стороны окон жилых</w:t>
      </w:r>
    </w:p>
    <w:p w:rsidR="00614FAB" w:rsidRPr="006B7D31" w:rsidRDefault="00614FAB" w:rsidP="00146A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домов, а также со стороны прилегающих общественных пространств в</w:t>
      </w:r>
      <w:r w:rsidR="0098033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сочетании с освещенностью.</w:t>
      </w:r>
    </w:p>
    <w:p w:rsidR="00614FAB" w:rsidRPr="006B7D31" w:rsidRDefault="00614FAB" w:rsidP="00146A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6.8. Проектирование благоустройства участков жилой застройки</w:t>
      </w:r>
      <w:r w:rsidR="0017187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производится с учётом коллективного или индивидуального характера</w:t>
      </w:r>
      <w:r w:rsidR="0017187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пользования придомовой территорией. Учитываются особенности</w:t>
      </w:r>
      <w:r w:rsidR="0017187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благоустройства участков жилой застройки при их размещении в составе</w:t>
      </w:r>
      <w:r w:rsidR="0017187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исторической застройки, на территориях высокой плотности застройки,</w:t>
      </w:r>
      <w:r w:rsidR="0017187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вдоль магистралей, на реконструируемых территориях.</w:t>
      </w:r>
    </w:p>
    <w:p w:rsidR="00614FAB" w:rsidRPr="006B7D31" w:rsidRDefault="00614FAB" w:rsidP="00146A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6.9. На территории земельного участка многоэтажной жилой застройки</w:t>
      </w:r>
      <w:r w:rsidR="008C6C0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предусматривается: транспортный проезд (проезды), пешеходные</w:t>
      </w:r>
      <w:r w:rsidR="008C6C0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коммуникации (основные, второстепенные), площадки (для игр детей</w:t>
      </w:r>
      <w:r w:rsidR="008C6C0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дошкольного возраста, отдыха взрослых, установки мусоросборников,</w:t>
      </w:r>
      <w:r w:rsidR="008C6C0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гостевых автостоянок, при входных группах), озелененные территории. Если</w:t>
      </w:r>
      <w:r w:rsidR="008C6C0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размеры территории участка позволяют, в границах участка размещаются</w:t>
      </w:r>
      <w:r w:rsidR="008C6C0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спортивные площадки и площадки для игр детей школьного возраста.</w:t>
      </w:r>
    </w:p>
    <w:p w:rsidR="00614FAB" w:rsidRPr="006B7D31" w:rsidRDefault="00614FAB" w:rsidP="00146A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6.10. В перечень элементов благоустройства на территории участка</w:t>
      </w:r>
      <w:r w:rsidR="0042171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жилой застройки коллективного пользования включаются: твёрдые виды</w:t>
      </w:r>
      <w:r w:rsidR="0042171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покрытия проезда, различные виды покрытия площадок, элементы</w:t>
      </w:r>
      <w:r w:rsidR="0042171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сопряжения поверхностей, оборудование площадок, озеленение,</w:t>
      </w:r>
      <w:r w:rsidR="0042171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осветительное оборудование.</w:t>
      </w:r>
    </w:p>
    <w:p w:rsidR="00614FAB" w:rsidRPr="006B7D31" w:rsidRDefault="00614FAB" w:rsidP="00146A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6.11. При размещении жилых участков вдоль магистральных улиц не</w:t>
      </w:r>
      <w:r w:rsidR="000A092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допускается со стороны улицы их сплошное ограждение и размещение</w:t>
      </w:r>
      <w:r w:rsidR="000A092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площадок (детских, спортивных, для установки мусоросборников).</w:t>
      </w:r>
    </w:p>
    <w:p w:rsidR="00614FAB" w:rsidRPr="006B7D31" w:rsidRDefault="00614FAB" w:rsidP="00146A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6.12. В перечень элементов благоустройства на участке длительного и</w:t>
      </w:r>
      <w:r w:rsidR="00435B4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кратковременного хранения автотранспортных средств включаются твёрдые</w:t>
      </w:r>
    </w:p>
    <w:p w:rsidR="00614FAB" w:rsidRPr="006B7D31" w:rsidRDefault="00614FAB" w:rsidP="00146A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виды покрытия, элементы сопряжения поверхностей, ограждения, урны или</w:t>
      </w:r>
      <w:r w:rsidR="00435B4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малые контейнеры для мусора, осветительное оборудование,</w:t>
      </w:r>
      <w:r w:rsidR="00435B4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информационное оборудование (указатели).</w:t>
      </w:r>
    </w:p>
    <w:p w:rsidR="00614FAB" w:rsidRPr="006B7D31" w:rsidRDefault="00614FAB" w:rsidP="00146A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6.13. Благоустройство участка территории, автостоянок представляется</w:t>
      </w:r>
      <w:r w:rsidR="00672BE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твёрдым видом покрытия дорожек и проездов, осветительным</w:t>
      </w:r>
      <w:r w:rsidR="00672BE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оборудованием.</w:t>
      </w:r>
    </w:p>
    <w:p w:rsidR="00614FAB" w:rsidRPr="00614FAB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18181"/>
          <w:sz w:val="28"/>
          <w:szCs w:val="28"/>
        </w:rPr>
      </w:pPr>
    </w:p>
    <w:p w:rsidR="00614FAB" w:rsidRPr="00614FAB" w:rsidRDefault="00614FAB" w:rsidP="00453E01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7. БЛАГОУСТРОЙСТВО ТЕРРИТОРИЙ РЕКРЕАЦИОННОГО</w:t>
      </w:r>
    </w:p>
    <w:p w:rsidR="00614FAB" w:rsidRPr="00614FAB" w:rsidRDefault="00614FAB" w:rsidP="00453E0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НАЗНАЧЕНИЯ</w:t>
      </w:r>
    </w:p>
    <w:p w:rsidR="00614FAB" w:rsidRPr="006B7D31" w:rsidRDefault="00614FAB" w:rsidP="00F229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7.1. Объектами благоустройства на территориях рекреационного</w:t>
      </w:r>
      <w:r w:rsidR="00C20AF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назначения являются объекты рекреации - части территорий зон охраняемых</w:t>
      </w:r>
      <w:r w:rsidR="00C20AF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природных территорий, объектов культурного наследия, зоны отдыха, парки,</w:t>
      </w:r>
      <w:r w:rsidR="00C20AF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сады, бульвары, скверы.</w:t>
      </w:r>
    </w:p>
    <w:p w:rsidR="00614FAB" w:rsidRPr="006B7D31" w:rsidRDefault="00614FAB" w:rsidP="00F229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7.2. При реконструкции объектов рекреации предусматривается:</w:t>
      </w:r>
    </w:p>
    <w:p w:rsidR="00614FAB" w:rsidRPr="006B7D31" w:rsidRDefault="00614FAB" w:rsidP="00F229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− для лесопарков: создание экосистем, способных к устойчивому</w:t>
      </w:r>
      <w:r w:rsidR="00DD16D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функционированию, проведение функционального зонирования территории в</w:t>
      </w:r>
    </w:p>
    <w:p w:rsidR="00614FAB" w:rsidRPr="006B7D31" w:rsidRDefault="00614FAB" w:rsidP="00F229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зависимости от ценности ландшафтов и насаждений с установлением</w:t>
      </w:r>
      <w:r w:rsidR="00DD16D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предельной рекреационной нагрузки, режимов использования и мероприятий</w:t>
      </w:r>
    </w:p>
    <w:p w:rsidR="00614FAB" w:rsidRPr="006B7D31" w:rsidRDefault="00614FAB" w:rsidP="00F229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благоустройства для различных зон лесопарка;</w:t>
      </w:r>
    </w:p>
    <w:p w:rsidR="00614FAB" w:rsidRPr="006B7D31" w:rsidRDefault="00614FAB" w:rsidP="00F229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− для парков и садов: реконструкцию планировочной структуры</w:t>
      </w:r>
      <w:r w:rsidR="00C74AC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(например, изменение плотности дорожной сети), разреживание участков с</w:t>
      </w:r>
      <w:r w:rsidR="00C74AC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повышенной плотностью насаждений, удаление больных, старых,</w:t>
      </w:r>
      <w:r w:rsidR="00C74AC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недекоративных потерявших декоративность деревьев и растений</w:t>
      </w:r>
      <w:r w:rsidR="00C74AC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малоценных видов, их замена на декоративно-лиственные и красиво</w:t>
      </w:r>
      <w:r w:rsidR="00C74AC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цветущие формы деревьев и кустарников, организация площадок отдыха,</w:t>
      </w:r>
      <w:r w:rsidR="00C74AC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детских площадок;</w:t>
      </w:r>
    </w:p>
    <w:p w:rsidR="00614FAB" w:rsidRPr="006B7D31" w:rsidRDefault="00614FAB" w:rsidP="00F229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− для бульваров и скверов: формирование групп со сложной</w:t>
      </w:r>
      <w:r w:rsidR="00E5637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вертикальной структурой, удаление больных, старых и недекоративных</w:t>
      </w:r>
      <w:r w:rsidR="00E5637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потерявших декоративность деревьев, создание и увеличение расстояний</w:t>
      </w:r>
      <w:r w:rsidR="00E5637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между краем проезжей части и ближайшим рядом деревьев, посадка за</w:t>
      </w:r>
      <w:r w:rsidR="00E5637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пределами зоны риска преимущественно крупномерного посадочного</w:t>
      </w:r>
      <w:r w:rsidR="00E5637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материала с использованием специальных технологий посадки и содержания.</w:t>
      </w:r>
    </w:p>
    <w:p w:rsidR="00614FAB" w:rsidRPr="006B7D31" w:rsidRDefault="00614FAB" w:rsidP="00D05D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7.3. На территориях, предназначенных и обустроенных для организации</w:t>
      </w:r>
      <w:r w:rsidR="006B7D3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активного массового отдыха, рекреации (зона отдыха)</w:t>
      </w:r>
      <w:r w:rsidR="000767D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размещаются: пункт медицинского обслуживания с проездом, спасательную</w:t>
      </w:r>
      <w:r w:rsidR="00B7037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станцию, пешеходные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дорожки, инженерное оборудование (питьевое</w:t>
      </w:r>
      <w:r w:rsidR="000767D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водоснабжение и водоотведение, защита от попадания загрязненного</w:t>
      </w:r>
      <w:r w:rsidR="000767D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поверхностного стока в водоём).</w:t>
      </w:r>
    </w:p>
    <w:p w:rsidR="00614FAB" w:rsidRPr="006B7D31" w:rsidRDefault="00614FAB" w:rsidP="00D05D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7.4. Перечень элементов благоустройства на территории зоны отдыха</w:t>
      </w:r>
      <w:r w:rsidR="0048195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включает: твёрдые виды покрытия проезда, комбинированные </w:t>
      </w:r>
      <w:r w:rsidR="00481955">
        <w:rPr>
          <w:rFonts w:ascii="Times New Roman" w:hAnsi="Times New Roman" w:cs="Times New Roman"/>
          <w:bCs/>
          <w:color w:val="000000"/>
          <w:sz w:val="28"/>
          <w:szCs w:val="28"/>
        </w:rPr>
        <w:t>–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дорожек</w:t>
      </w:r>
      <w:r w:rsidR="0048195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(плитка, утопленная в газон), озеленение, питьевые фонтанчики, скамьи,</w:t>
      </w:r>
      <w:r w:rsidR="0048195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урны, малые контейнеры для мусора, оборудование пляжа (навесы от солнца,</w:t>
      </w:r>
      <w:r w:rsidR="0048195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лежаки, кабинки для переодевания), туалетные кабины.</w:t>
      </w:r>
    </w:p>
    <w:p w:rsidR="00614FAB" w:rsidRPr="006B7D31" w:rsidRDefault="00614FAB" w:rsidP="006633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7.5. При проектировании озеленения территории объектов требуется:</w:t>
      </w:r>
    </w:p>
    <w:p w:rsidR="00614FAB" w:rsidRPr="006B7D31" w:rsidRDefault="00614FAB" w:rsidP="006633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− произвести оценку существующей растительности, состояния</w:t>
      </w:r>
      <w:r w:rsidR="00224BA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древесных растений и травянистого покрова;</w:t>
      </w:r>
    </w:p>
    <w:p w:rsidR="00614FAB" w:rsidRPr="006B7D31" w:rsidRDefault="00614FAB" w:rsidP="006633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− произвести выявление сухих поврежденных вредителями</w:t>
      </w:r>
      <w:r w:rsidR="00224BA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древесных растений, разработать мероприятия по их удалению с объектов;</w:t>
      </w:r>
    </w:p>
    <w:p w:rsidR="00614FAB" w:rsidRPr="006B7D31" w:rsidRDefault="00614FAB" w:rsidP="006633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− обеспечивать сохранение травяного покрова, древесно-кустарниковой и прибрежной растительности не менее, чем на 80% общей</w:t>
      </w:r>
      <w:r w:rsidR="00224BA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площади зоны отдыха;</w:t>
      </w:r>
    </w:p>
    <w:p w:rsidR="00614FAB" w:rsidRPr="006B7D31" w:rsidRDefault="00614FAB" w:rsidP="006633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− обеспечивать озеленение и формирование берегов водоёма</w:t>
      </w:r>
      <w:r w:rsidR="00A7071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(берегоукрепительный пояс на оползневых и эродируемых склонах,</w:t>
      </w:r>
      <w:r w:rsidR="00A7071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склоновые водозадерживающие пояса - головной дренаж и пр.);</w:t>
      </w:r>
    </w:p>
    <w:p w:rsidR="00614FAB" w:rsidRPr="006B7D31" w:rsidRDefault="00614FAB" w:rsidP="006633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− обеспечивать недопущение использования территории зоны</w:t>
      </w:r>
      <w:r w:rsidR="00A7071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отдыха для иных целей (устройства игровых городков, аттракционов и т.п.).</w:t>
      </w:r>
    </w:p>
    <w:p w:rsidR="00614FAB" w:rsidRPr="006B7D31" w:rsidRDefault="00614FAB" w:rsidP="006633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7.6. Возможно размещение ограждения, уличного технического</w:t>
      </w:r>
      <w:r w:rsidR="001700A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оборудования (торговые тележки "вода", "мороженое"), некапитальных</w:t>
      </w:r>
      <w:r w:rsidR="001700A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нестационарных сооружений мелкорозничной торговли и питания,</w:t>
      </w:r>
      <w:r w:rsidR="001700A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туалетных кабин.</w:t>
      </w:r>
    </w:p>
    <w:p w:rsidR="00614FAB" w:rsidRPr="006B7D31" w:rsidRDefault="00614FAB" w:rsidP="006633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7.7. На территории муниципального образования могут быть</w:t>
      </w:r>
      <w:r w:rsidR="004A69C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организованы следующие виды парков: многофункциональные</w:t>
      </w:r>
      <w:r w:rsidR="004A69C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(предназначен для периодического массового отдыха, развлечения,</w:t>
      </w:r>
      <w:r w:rsidR="004A69C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активного и тихого отдыха, устройства аттракционов для взрослых и детей),</w:t>
      </w:r>
      <w:r w:rsidR="004A69C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специализированные (предназначены для организации специализированных</w:t>
      </w:r>
      <w:r w:rsidR="004A69C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видов отдыха), парки жилых районов (предназначен для организации</w:t>
      </w:r>
      <w:r w:rsidR="004A69C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активного и тихого отдыха населения жилого района).</w:t>
      </w:r>
    </w:p>
    <w:p w:rsidR="00614FAB" w:rsidRPr="006B7D31" w:rsidRDefault="00614FAB" w:rsidP="006633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7.8. По ландшафтно-климатическим условиям - парки на пересечённом</w:t>
      </w:r>
      <w:r w:rsidR="002518D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рельефе, парки по берегам водоёмов, рек, парки на территориях, занятых</w:t>
      </w:r>
      <w:r w:rsidR="002518D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лесными насаждениями.</w:t>
      </w:r>
    </w:p>
    <w:p w:rsidR="00614FAB" w:rsidRPr="006B7D31" w:rsidRDefault="00614FAB" w:rsidP="006633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7.9. На территории многофункционального парка предусматривается:</w:t>
      </w:r>
      <w:r w:rsidR="00DE108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система аллей, дорожек и площадок, парковые сооружения (аттракционы,</w:t>
      </w:r>
      <w:r w:rsidR="00DE108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беседки, павильоны, туалеты и др.). Применяются различные виды и приёмы</w:t>
      </w:r>
      <w:r w:rsidR="00DE108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озеленения: вертикального (перголы, трельяжи, шпалеры), мобильного</w:t>
      </w:r>
      <w:r w:rsidR="00DE108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(контейнеры, вазоны), создание декоративных композиций из деревьев,</w:t>
      </w:r>
      <w:r w:rsidR="00DE108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кустарников, цветочного оформления, экзотических видов растений.</w:t>
      </w:r>
    </w:p>
    <w:p w:rsidR="00614FAB" w:rsidRPr="006B7D31" w:rsidRDefault="00614FAB" w:rsidP="006633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7.10. На территории парка жилого района предусматриваются: система</w:t>
      </w:r>
      <w:r w:rsidR="00DE108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аллей и дорожек, площадки (детские, тихого и активного отдыха,</w:t>
      </w:r>
      <w:r w:rsidR="00DE108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спортивные). Рядом с территорией парка или в его составе может быть</w:t>
      </w:r>
      <w:r w:rsidR="00DE108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расположен спортивный комплекс жилого района, детские спортивно-игровые комплексы, места для катания на роликах.</w:t>
      </w:r>
    </w:p>
    <w:p w:rsidR="00614FAB" w:rsidRPr="006B7D31" w:rsidRDefault="00614FAB" w:rsidP="006633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7.11. При разработке проектных мероприятий по озеленению в парке</w:t>
      </w:r>
      <w:r w:rsidR="009F37D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жилого района необходимо учитывать формируемые типы пространственной</w:t>
      </w:r>
      <w:r w:rsidR="009F37D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структуры и типы насаждений; в зависимости от функционально-</w:t>
      </w:r>
      <w:r w:rsidR="009F37D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планировочной организации территории рекомендуется предусматривать</w:t>
      </w:r>
      <w:r w:rsidR="009F37D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цветочное оформление с использованием видов растений, характерных для</w:t>
      </w:r>
    </w:p>
    <w:p w:rsidR="00614FAB" w:rsidRPr="006B7D31" w:rsidRDefault="00614FAB" w:rsidP="006633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данной климатической зоны.</w:t>
      </w:r>
    </w:p>
    <w:p w:rsidR="00614FAB" w:rsidRPr="006B7D31" w:rsidRDefault="00614FAB" w:rsidP="006633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7.12. На территории </w:t>
      </w:r>
      <w:r w:rsidR="00BE6B09">
        <w:rPr>
          <w:rFonts w:ascii="Times New Roman" w:hAnsi="Times New Roman" w:cs="Times New Roman"/>
          <w:bCs/>
          <w:color w:val="000000"/>
          <w:sz w:val="28"/>
          <w:szCs w:val="28"/>
        </w:rPr>
        <w:t>МО «Бугровское сельское поселение»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могут быть</w:t>
      </w:r>
      <w:r w:rsidR="0051381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организованы следующие виды парков: многофункциональные</w:t>
      </w:r>
      <w:r w:rsidR="0051381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(предназначен для периодического массового отдыха, развлечения,</w:t>
      </w:r>
      <w:r w:rsidR="0051381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активного и тихого отдыха, устройства аттракционов для взрослых и детей),</w:t>
      </w:r>
    </w:p>
    <w:p w:rsidR="00614FAB" w:rsidRPr="006B7D31" w:rsidRDefault="00614FAB" w:rsidP="006633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специализированные (предназначены для организации специализированных</w:t>
      </w:r>
    </w:p>
    <w:p w:rsidR="00614FAB" w:rsidRPr="006B7D31" w:rsidRDefault="00614FAB" w:rsidP="006633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видов отдыха), парки жилых районов (предназначен для организации</w:t>
      </w:r>
      <w:r w:rsidR="0051381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активного и тихого отдыха населения жилого района).</w:t>
      </w:r>
    </w:p>
    <w:p w:rsidR="00614FAB" w:rsidRPr="006B7D31" w:rsidRDefault="00614FAB" w:rsidP="006633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7.13. </w:t>
      </w:r>
      <w:r w:rsidR="0028468F">
        <w:rPr>
          <w:rFonts w:ascii="Times New Roman" w:hAnsi="Times New Roman" w:cs="Times New Roman"/>
          <w:bCs/>
          <w:color w:val="000000"/>
          <w:sz w:val="28"/>
          <w:szCs w:val="28"/>
        </w:rPr>
        <w:t>П</w:t>
      </w:r>
      <w:r w:rsidR="00FC7911">
        <w:rPr>
          <w:rFonts w:ascii="Times New Roman" w:hAnsi="Times New Roman" w:cs="Times New Roman"/>
          <w:bCs/>
          <w:color w:val="000000"/>
          <w:sz w:val="28"/>
          <w:szCs w:val="28"/>
        </w:rPr>
        <w:t>редусматривать колористическое решение покрытия, размещение водных устройств, элементов декоративно-прикладного оформления, оборудования архитектурно-декоративного освещения, формирование пейзажного характера озеленения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614FAB" w:rsidRPr="006B7D31" w:rsidRDefault="00614FAB" w:rsidP="006633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7.14. На территории </w:t>
      </w:r>
      <w:r w:rsidR="00A321F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МО «Бугровское сельское поселение»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могут</w:t>
      </w:r>
      <w:r w:rsidR="00AE74E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формироваться следующие виды садов: сады отдыха (предназначен для</w:t>
      </w:r>
      <w:r w:rsidR="00AE74E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организации кратковременного отдыха населения и прогулок), сады при</w:t>
      </w:r>
      <w:r w:rsidR="00AE74E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сооружениях, сады-выставки (экспозиционная территория, действующая как</w:t>
      </w:r>
    </w:p>
    <w:p w:rsidR="00614FAB" w:rsidRPr="006B7D31" w:rsidRDefault="00614FAB" w:rsidP="006633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самостоятельный объект или как часть </w:t>
      </w:r>
      <w:r w:rsidR="0016637F">
        <w:rPr>
          <w:rFonts w:ascii="Times New Roman" w:hAnsi="Times New Roman" w:cs="Times New Roman"/>
          <w:bCs/>
          <w:color w:val="000000"/>
          <w:sz w:val="28"/>
          <w:szCs w:val="28"/>
        </w:rPr>
        <w:t>муниципального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парка), сады на крышах</w:t>
      </w:r>
      <w:r w:rsidR="00AE74E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(размещаются на плоских крышах жилых, общественных и</w:t>
      </w:r>
      <w:r w:rsidR="00AE74E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производственных зданий и сооружений в целях создания среды для</w:t>
      </w:r>
      <w:r w:rsidR="00AE74E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кратковременного отдыха, благоприятных эстетических и</w:t>
      </w:r>
      <w:r w:rsidR="00AE74E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микроклиматических условий) и др.</w:t>
      </w:r>
    </w:p>
    <w:p w:rsidR="00614FAB" w:rsidRPr="006B7D31" w:rsidRDefault="00614FAB" w:rsidP="006633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7.15. Перечень элементов благоустройства на территории сада отдыха и</w:t>
      </w:r>
      <w:r w:rsidR="00210D8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прогулок включает: твёрдые виды покрытия дорожек в виде плиточного</w:t>
      </w:r>
      <w:r w:rsidR="00210D8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мощения, элементы сопряжения поверхностей, озеленение, скамьи, урны,</w:t>
      </w:r>
      <w:r w:rsidR="00210D8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уличное техническое оборудование (тележки нестационарных торговых</w:t>
      </w:r>
      <w:r w:rsidR="00210D8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объектов "вода", "мороженое"), осветительное оборудование.</w:t>
      </w:r>
    </w:p>
    <w:p w:rsidR="00614FAB" w:rsidRDefault="00614FAB" w:rsidP="006633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7.16. Бульвары и скверы - важнейшие объекты пространственной</w:t>
      </w:r>
      <w:r w:rsidR="008754A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среды и структурные элементы системы озеленения</w:t>
      </w:r>
      <w:r w:rsidR="008754A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муниципального образования. Перечень элементов благоустройства на</w:t>
      </w:r>
      <w:r w:rsidR="008754A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территории бульваров и скверов включает: твёрдые виды покрытия дорожек</w:t>
      </w:r>
      <w:r w:rsidR="008754A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и площадок, элементы сопряжения поверхностей, озеленение, скамьи, урны</w:t>
      </w:r>
      <w:r w:rsidR="008754A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или малые контейнеры для мусора, осветительное оборудование,</w:t>
      </w:r>
      <w:r w:rsidR="008754A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B7D31">
        <w:rPr>
          <w:rFonts w:ascii="Times New Roman" w:hAnsi="Times New Roman" w:cs="Times New Roman"/>
          <w:bCs/>
          <w:color w:val="000000"/>
          <w:sz w:val="28"/>
          <w:szCs w:val="28"/>
        </w:rPr>
        <w:t>оборудование архитектурно-декоративного освещения.</w:t>
      </w:r>
    </w:p>
    <w:p w:rsidR="00CC11EA" w:rsidRPr="006B7D31" w:rsidRDefault="00CC11EA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14FAB" w:rsidRPr="00614FAB" w:rsidRDefault="00614FAB" w:rsidP="00B4476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8. БЛАГОУСТРОЙСТВО НА ТЕРРИТОРИЯХ ТРАНСПОРТНОЙ И</w:t>
      </w:r>
      <w:r w:rsidR="00CC11E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ИНЖЕНЕРНОЙ ИНФРАСТРУКТУРЫ</w:t>
      </w:r>
    </w:p>
    <w:p w:rsidR="00614FAB" w:rsidRPr="00A204A0" w:rsidRDefault="00614FAB" w:rsidP="00632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204A0">
        <w:rPr>
          <w:rFonts w:ascii="Times New Roman" w:hAnsi="Times New Roman" w:cs="Times New Roman"/>
          <w:bCs/>
          <w:color w:val="000000"/>
          <w:sz w:val="28"/>
          <w:szCs w:val="28"/>
        </w:rPr>
        <w:t>8.1. Объектами благоустройства на территориях транспортных</w:t>
      </w:r>
      <w:r w:rsidR="004E1EC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204A0">
        <w:rPr>
          <w:rFonts w:ascii="Times New Roman" w:hAnsi="Times New Roman" w:cs="Times New Roman"/>
          <w:bCs/>
          <w:color w:val="000000"/>
          <w:sz w:val="28"/>
          <w:szCs w:val="28"/>
        </w:rPr>
        <w:t>коммуникаций населённого пункта является улично-дорожная сеть (УДС)</w:t>
      </w:r>
      <w:r w:rsidR="004E1EC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204A0">
        <w:rPr>
          <w:rFonts w:ascii="Times New Roman" w:hAnsi="Times New Roman" w:cs="Times New Roman"/>
          <w:bCs/>
          <w:color w:val="000000"/>
          <w:sz w:val="28"/>
          <w:szCs w:val="28"/>
        </w:rPr>
        <w:t>населённого пункта в границах красных линий, пешеходные переходы</w:t>
      </w:r>
      <w:r w:rsidR="004E1EC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204A0">
        <w:rPr>
          <w:rFonts w:ascii="Times New Roman" w:hAnsi="Times New Roman" w:cs="Times New Roman"/>
          <w:bCs/>
          <w:color w:val="000000"/>
          <w:sz w:val="28"/>
          <w:szCs w:val="28"/>
        </w:rPr>
        <w:t>различных типов.</w:t>
      </w:r>
    </w:p>
    <w:p w:rsidR="00614FAB" w:rsidRPr="00A204A0" w:rsidRDefault="00614FAB" w:rsidP="00632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204A0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8.2. Перечень элементов благоустройства на территории улиц и дорог</w:t>
      </w:r>
      <w:r w:rsidR="00544D1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204A0">
        <w:rPr>
          <w:rFonts w:ascii="Times New Roman" w:hAnsi="Times New Roman" w:cs="Times New Roman"/>
          <w:bCs/>
          <w:color w:val="000000"/>
          <w:sz w:val="28"/>
          <w:szCs w:val="28"/>
        </w:rPr>
        <w:t>включает: твёрдые виды покрытия дорожного полотна и тротуаров, элементы</w:t>
      </w:r>
      <w:r w:rsidR="00544D1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204A0">
        <w:rPr>
          <w:rFonts w:ascii="Times New Roman" w:hAnsi="Times New Roman" w:cs="Times New Roman"/>
          <w:bCs/>
          <w:color w:val="000000"/>
          <w:sz w:val="28"/>
          <w:szCs w:val="28"/>
        </w:rPr>
        <w:t>сопряжения поверхностей, озеленение вдоль улиц и дорог, ограждения</w:t>
      </w:r>
      <w:r w:rsidR="00544D1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204A0">
        <w:rPr>
          <w:rFonts w:ascii="Times New Roman" w:hAnsi="Times New Roman" w:cs="Times New Roman"/>
          <w:bCs/>
          <w:color w:val="000000"/>
          <w:sz w:val="28"/>
          <w:szCs w:val="28"/>
        </w:rPr>
        <w:t>опасных мест, осветительное оборудование.</w:t>
      </w:r>
    </w:p>
    <w:p w:rsidR="00614FAB" w:rsidRDefault="00614FAB" w:rsidP="006325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204A0">
        <w:rPr>
          <w:rFonts w:ascii="Times New Roman" w:hAnsi="Times New Roman" w:cs="Times New Roman"/>
          <w:bCs/>
          <w:color w:val="000000"/>
          <w:sz w:val="28"/>
          <w:szCs w:val="28"/>
        </w:rPr>
        <w:t>8.3. Носители информации дорожного движения - дорожные знаки,</w:t>
      </w:r>
      <w:r w:rsidR="004C1C8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204A0">
        <w:rPr>
          <w:rFonts w:ascii="Times New Roman" w:hAnsi="Times New Roman" w:cs="Times New Roman"/>
          <w:bCs/>
          <w:color w:val="000000"/>
          <w:sz w:val="28"/>
          <w:szCs w:val="28"/>
        </w:rPr>
        <w:t>разметка, светофорные устройства, искусственные дорожные неровности</w:t>
      </w:r>
      <w:r w:rsidR="004C1C8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204A0">
        <w:rPr>
          <w:rFonts w:ascii="Times New Roman" w:hAnsi="Times New Roman" w:cs="Times New Roman"/>
          <w:bCs/>
          <w:color w:val="000000"/>
          <w:sz w:val="28"/>
          <w:szCs w:val="28"/>
        </w:rPr>
        <w:t>устанавливаются в соответствии с Проектом организации дорожного</w:t>
      </w:r>
      <w:r w:rsidR="004C1C8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204A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движения на улично-дорожной сети </w:t>
      </w:r>
      <w:r w:rsidR="00307EFE">
        <w:rPr>
          <w:rFonts w:ascii="Times New Roman" w:hAnsi="Times New Roman" w:cs="Times New Roman"/>
          <w:bCs/>
          <w:color w:val="000000"/>
          <w:sz w:val="28"/>
          <w:szCs w:val="28"/>
        </w:rPr>
        <w:t>МО «Бугровское сельское поселение»</w:t>
      </w:r>
      <w:r w:rsidRPr="00A204A0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5D613E" w:rsidRPr="00A204A0" w:rsidRDefault="005D613E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14FAB" w:rsidRPr="00614FAB" w:rsidRDefault="00614FAB" w:rsidP="00E57A6C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9. ОФОРМЛЕНИЕ МУНИЦИПАЛЬНОГО ОБРАЗОВАНИЯ И</w:t>
      </w:r>
    </w:p>
    <w:p w:rsidR="00614FAB" w:rsidRPr="00614FAB" w:rsidRDefault="00614FAB" w:rsidP="00E57A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ИНФОРМАЦИИ, ИНФОРМАЦИОННЫЕ ЗНАКИ, РАЗМЕЩЕНИЕ</w:t>
      </w:r>
    </w:p>
    <w:p w:rsidR="00614FAB" w:rsidRPr="00614FAB" w:rsidRDefault="00614FAB" w:rsidP="00E57A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ОБЪЯВЛЕНИЙ</w:t>
      </w:r>
    </w:p>
    <w:p w:rsidR="00614FAB" w:rsidRPr="005D613E" w:rsidRDefault="00614FAB" w:rsidP="00E57A6C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D613E">
        <w:rPr>
          <w:rFonts w:ascii="Times New Roman" w:hAnsi="Times New Roman" w:cs="Times New Roman"/>
          <w:b/>
          <w:bCs/>
          <w:color w:val="000000"/>
          <w:sz w:val="28"/>
          <w:szCs w:val="28"/>
        </w:rPr>
        <w:t>9.1. Вывески и учрежденческие доски</w:t>
      </w:r>
    </w:p>
    <w:p w:rsidR="00614FAB" w:rsidRPr="005D613E" w:rsidRDefault="00614FAB" w:rsidP="00575F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D613E">
        <w:rPr>
          <w:rFonts w:ascii="Times New Roman" w:hAnsi="Times New Roman" w:cs="Times New Roman"/>
          <w:bCs/>
          <w:color w:val="000000"/>
          <w:sz w:val="28"/>
          <w:szCs w:val="28"/>
        </w:rPr>
        <w:t>9.1.1. Вывески и учрежденческие доски являются дополнительными</w:t>
      </w:r>
      <w:r w:rsidR="00F436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D613E">
        <w:rPr>
          <w:rFonts w:ascii="Times New Roman" w:hAnsi="Times New Roman" w:cs="Times New Roman"/>
          <w:bCs/>
          <w:color w:val="000000"/>
          <w:sz w:val="28"/>
          <w:szCs w:val="28"/>
        </w:rPr>
        <w:t>элементами и устройствами фасадов зданий, содержащие сведения</w:t>
      </w:r>
      <w:r w:rsidR="00F436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D613E">
        <w:rPr>
          <w:rFonts w:ascii="Times New Roman" w:hAnsi="Times New Roman" w:cs="Times New Roman"/>
          <w:bCs/>
          <w:color w:val="000000"/>
          <w:sz w:val="28"/>
          <w:szCs w:val="28"/>
        </w:rPr>
        <w:t>информационного характера о юридических лицах или индивидуальных</w:t>
      </w:r>
      <w:r w:rsidR="00F436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D613E">
        <w:rPr>
          <w:rFonts w:ascii="Times New Roman" w:hAnsi="Times New Roman" w:cs="Times New Roman"/>
          <w:bCs/>
          <w:color w:val="000000"/>
          <w:sz w:val="28"/>
          <w:szCs w:val="28"/>
        </w:rPr>
        <w:t>предпринимателях, органах государственной власти или местного</w:t>
      </w:r>
      <w:r w:rsidR="00F436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D613E">
        <w:rPr>
          <w:rFonts w:ascii="Times New Roman" w:hAnsi="Times New Roman" w:cs="Times New Roman"/>
          <w:bCs/>
          <w:color w:val="000000"/>
          <w:sz w:val="28"/>
          <w:szCs w:val="28"/>
        </w:rPr>
        <w:t>самоуправления и других лицах, заинтересованных в размещении сведений</w:t>
      </w:r>
      <w:r w:rsidR="00F436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D613E">
        <w:rPr>
          <w:rFonts w:ascii="Times New Roman" w:hAnsi="Times New Roman" w:cs="Times New Roman"/>
          <w:bCs/>
          <w:color w:val="000000"/>
          <w:sz w:val="28"/>
          <w:szCs w:val="28"/>
        </w:rPr>
        <w:t>информационного характера, а также сведения, доведение которых до</w:t>
      </w:r>
      <w:r w:rsidR="00F436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D613E">
        <w:rPr>
          <w:rFonts w:ascii="Times New Roman" w:hAnsi="Times New Roman" w:cs="Times New Roman"/>
          <w:bCs/>
          <w:color w:val="000000"/>
          <w:sz w:val="28"/>
          <w:szCs w:val="28"/>
        </w:rPr>
        <w:t>потребителя является обязательным в соответствии с федеральными</w:t>
      </w:r>
      <w:r w:rsidR="00F436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D613E">
        <w:rPr>
          <w:rFonts w:ascii="Times New Roman" w:hAnsi="Times New Roman" w:cs="Times New Roman"/>
          <w:bCs/>
          <w:color w:val="000000"/>
          <w:sz w:val="28"/>
          <w:szCs w:val="28"/>
        </w:rPr>
        <w:t>законами.</w:t>
      </w:r>
    </w:p>
    <w:p w:rsidR="00614FAB" w:rsidRPr="005D613E" w:rsidRDefault="00614FAB" w:rsidP="00575F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D613E">
        <w:rPr>
          <w:rFonts w:ascii="Times New Roman" w:hAnsi="Times New Roman" w:cs="Times New Roman"/>
          <w:bCs/>
          <w:color w:val="000000"/>
          <w:sz w:val="28"/>
          <w:szCs w:val="28"/>
        </w:rPr>
        <w:t>9.1.2. Любые действия, связанные с размещением вывесок и</w:t>
      </w:r>
      <w:r w:rsidR="00F873B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D613E">
        <w:rPr>
          <w:rFonts w:ascii="Times New Roman" w:hAnsi="Times New Roman" w:cs="Times New Roman"/>
          <w:bCs/>
          <w:color w:val="000000"/>
          <w:sz w:val="28"/>
          <w:szCs w:val="28"/>
        </w:rPr>
        <w:t>учрежденческих досок должны быть согласованы с администрацией, для</w:t>
      </w:r>
      <w:r w:rsidR="00F873B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D613E">
        <w:rPr>
          <w:rFonts w:ascii="Times New Roman" w:hAnsi="Times New Roman" w:cs="Times New Roman"/>
          <w:bCs/>
          <w:color w:val="000000"/>
          <w:sz w:val="28"/>
          <w:szCs w:val="28"/>
        </w:rPr>
        <w:t>объектов культурного наследия - с департаментом. Установка вывесок и</w:t>
      </w:r>
      <w:r w:rsidR="00F873B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D613E">
        <w:rPr>
          <w:rFonts w:ascii="Times New Roman" w:hAnsi="Times New Roman" w:cs="Times New Roman"/>
          <w:bCs/>
          <w:color w:val="000000"/>
          <w:sz w:val="28"/>
          <w:szCs w:val="28"/>
        </w:rPr>
        <w:t>указателей под окнами жилых помещений должна быть согласована так же с</w:t>
      </w:r>
      <w:r w:rsidR="00F873B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D613E">
        <w:rPr>
          <w:rFonts w:ascii="Times New Roman" w:hAnsi="Times New Roman" w:cs="Times New Roman"/>
          <w:bCs/>
          <w:color w:val="000000"/>
          <w:sz w:val="28"/>
          <w:szCs w:val="28"/>
        </w:rPr>
        <w:t>собственниками жилых помещений на вышерасположенном этаже.</w:t>
      </w:r>
    </w:p>
    <w:p w:rsidR="00614FAB" w:rsidRPr="005D613E" w:rsidRDefault="00614FAB" w:rsidP="00575F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D613E">
        <w:rPr>
          <w:rFonts w:ascii="Times New Roman" w:hAnsi="Times New Roman" w:cs="Times New Roman"/>
          <w:bCs/>
          <w:color w:val="000000"/>
          <w:sz w:val="28"/>
          <w:szCs w:val="28"/>
        </w:rPr>
        <w:t>9.1.3. Размещение вывесок и учрежденческих досок на фасадах зданий и</w:t>
      </w:r>
      <w:r w:rsidR="005D613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D613E">
        <w:rPr>
          <w:rFonts w:ascii="Times New Roman" w:hAnsi="Times New Roman" w:cs="Times New Roman"/>
          <w:bCs/>
          <w:color w:val="000000"/>
          <w:sz w:val="28"/>
          <w:szCs w:val="28"/>
        </w:rPr>
        <w:t>сооружений может осуществляться толь</w:t>
      </w:r>
      <w:r w:rsidR="00B47AD2">
        <w:rPr>
          <w:rFonts w:ascii="Times New Roman" w:hAnsi="Times New Roman" w:cs="Times New Roman"/>
          <w:bCs/>
          <w:color w:val="000000"/>
          <w:sz w:val="28"/>
          <w:szCs w:val="28"/>
        </w:rPr>
        <w:t>ко при наличии паспорта вывески</w:t>
      </w:r>
      <w:r w:rsidRPr="005D613E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1108F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D613E">
        <w:rPr>
          <w:rFonts w:ascii="Times New Roman" w:hAnsi="Times New Roman" w:cs="Times New Roman"/>
          <w:bCs/>
          <w:color w:val="000000"/>
          <w:sz w:val="28"/>
          <w:szCs w:val="28"/>
        </w:rPr>
        <w:t>Размещение учрежденческой доски осуществляется её владельцем в</w:t>
      </w:r>
      <w:r w:rsidR="001108F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D613E">
        <w:rPr>
          <w:rFonts w:ascii="Times New Roman" w:hAnsi="Times New Roman" w:cs="Times New Roman"/>
          <w:bCs/>
          <w:color w:val="000000"/>
          <w:sz w:val="28"/>
          <w:szCs w:val="28"/>
        </w:rPr>
        <w:t>соответствии согласованным администрацией эскизом/ макетом.</w:t>
      </w:r>
    </w:p>
    <w:p w:rsidR="00614FAB" w:rsidRPr="005D613E" w:rsidRDefault="00614FAB" w:rsidP="00575F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D613E">
        <w:rPr>
          <w:rFonts w:ascii="Times New Roman" w:hAnsi="Times New Roman" w:cs="Times New Roman"/>
          <w:bCs/>
          <w:color w:val="000000"/>
          <w:sz w:val="28"/>
          <w:szCs w:val="28"/>
        </w:rPr>
        <w:t>9.1.4. Согласование паспорта вывесок и учрежденческих досок</w:t>
      </w:r>
      <w:r w:rsidR="002D4C0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D613E">
        <w:rPr>
          <w:rFonts w:ascii="Times New Roman" w:hAnsi="Times New Roman" w:cs="Times New Roman"/>
          <w:bCs/>
          <w:color w:val="000000"/>
          <w:sz w:val="28"/>
          <w:szCs w:val="28"/>
        </w:rPr>
        <w:t>осуществляется в соответствии с административным регламентом</w:t>
      </w:r>
      <w:r w:rsidR="002D4C0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D613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администрации </w:t>
      </w:r>
      <w:r w:rsidR="00191CA7">
        <w:rPr>
          <w:rFonts w:ascii="Times New Roman" w:hAnsi="Times New Roman" w:cs="Times New Roman"/>
          <w:bCs/>
          <w:color w:val="000000"/>
          <w:sz w:val="28"/>
          <w:szCs w:val="28"/>
        </w:rPr>
        <w:t>МО «Всеволожский муниципальный район» Ленинградской области</w:t>
      </w:r>
      <w:r w:rsidR="00802C88" w:rsidRPr="00802C88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614FAB" w:rsidRPr="005D613E" w:rsidRDefault="00614FAB" w:rsidP="00575F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D613E">
        <w:rPr>
          <w:rFonts w:ascii="Times New Roman" w:hAnsi="Times New Roman" w:cs="Times New Roman"/>
          <w:bCs/>
          <w:color w:val="000000"/>
          <w:sz w:val="28"/>
          <w:szCs w:val="28"/>
        </w:rPr>
        <w:t>9.1.5 Срок действия паспорта устана</w:t>
      </w:r>
      <w:r w:rsidR="00DF2F2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вливается на срок не более пяти </w:t>
      </w:r>
      <w:r w:rsidRPr="005D613E">
        <w:rPr>
          <w:rFonts w:ascii="Times New Roman" w:hAnsi="Times New Roman" w:cs="Times New Roman"/>
          <w:bCs/>
          <w:color w:val="000000"/>
          <w:sz w:val="28"/>
          <w:szCs w:val="28"/>
        </w:rPr>
        <w:t>лет, по истечении которого владельцы и</w:t>
      </w:r>
      <w:r w:rsidR="00DF2F2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нформационных конструкций праве </w:t>
      </w:r>
      <w:r w:rsidRPr="005D613E">
        <w:rPr>
          <w:rFonts w:ascii="Times New Roman" w:hAnsi="Times New Roman" w:cs="Times New Roman"/>
          <w:bCs/>
          <w:color w:val="000000"/>
          <w:sz w:val="28"/>
          <w:szCs w:val="28"/>
        </w:rPr>
        <w:t>продлить срок действия паспорта при у</w:t>
      </w:r>
      <w:r w:rsidR="00DF2F2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словии соответствия конструкции </w:t>
      </w:r>
      <w:r w:rsidRPr="005D613E">
        <w:rPr>
          <w:rFonts w:ascii="Times New Roman" w:hAnsi="Times New Roman" w:cs="Times New Roman"/>
          <w:bCs/>
          <w:color w:val="000000"/>
          <w:sz w:val="28"/>
          <w:szCs w:val="28"/>
        </w:rPr>
        <w:t>настоящим Правилам. По ис</w:t>
      </w:r>
      <w:r w:rsidR="00DF2F2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течении срока действия паспорта </w:t>
      </w:r>
      <w:r w:rsidRPr="005D613E">
        <w:rPr>
          <w:rFonts w:ascii="Times New Roman" w:hAnsi="Times New Roman" w:cs="Times New Roman"/>
          <w:bCs/>
          <w:color w:val="000000"/>
          <w:sz w:val="28"/>
          <w:szCs w:val="28"/>
        </w:rPr>
        <w:t>информационная конструкция должна быть демонтирована.</w:t>
      </w:r>
    </w:p>
    <w:p w:rsidR="00614FAB" w:rsidRPr="005D613E" w:rsidRDefault="00614FAB" w:rsidP="00575F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D613E">
        <w:rPr>
          <w:rFonts w:ascii="Times New Roman" w:hAnsi="Times New Roman" w:cs="Times New Roman"/>
          <w:bCs/>
          <w:color w:val="000000"/>
          <w:sz w:val="28"/>
          <w:szCs w:val="28"/>
        </w:rPr>
        <w:t>9.1.6. Вывески подразделяются на следующие группы:</w:t>
      </w:r>
    </w:p>
    <w:p w:rsidR="00614FAB" w:rsidRPr="005D613E" w:rsidRDefault="00614FAB" w:rsidP="00575F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D613E">
        <w:rPr>
          <w:rFonts w:ascii="Times New Roman" w:hAnsi="Times New Roman" w:cs="Times New Roman"/>
          <w:bCs/>
          <w:color w:val="000000"/>
          <w:sz w:val="28"/>
          <w:szCs w:val="28"/>
        </w:rPr>
        <w:t>− настенные вывески - вывески, и</w:t>
      </w:r>
      <w:r w:rsidR="00E76AC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нформационное поле которых </w:t>
      </w:r>
      <w:r w:rsidRPr="005D613E">
        <w:rPr>
          <w:rFonts w:ascii="Times New Roman" w:hAnsi="Times New Roman" w:cs="Times New Roman"/>
          <w:bCs/>
          <w:color w:val="000000"/>
          <w:sz w:val="28"/>
          <w:szCs w:val="28"/>
        </w:rPr>
        <w:t>расположено параллельно поверхности с</w:t>
      </w:r>
      <w:r w:rsidR="00E76AC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тены или на иных конструктивных </w:t>
      </w:r>
      <w:r w:rsidRPr="005D613E">
        <w:rPr>
          <w:rFonts w:ascii="Times New Roman" w:hAnsi="Times New Roman" w:cs="Times New Roman"/>
          <w:bCs/>
          <w:color w:val="000000"/>
          <w:sz w:val="28"/>
          <w:szCs w:val="28"/>
        </w:rPr>
        <w:t>элементах фасадов зданий или с</w:t>
      </w:r>
      <w:r w:rsidR="00E76AC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ооружений над входом или окнами </w:t>
      </w:r>
      <w:r w:rsidRPr="005D613E">
        <w:rPr>
          <w:rFonts w:ascii="Times New Roman" w:hAnsi="Times New Roman" w:cs="Times New Roman"/>
          <w:bCs/>
          <w:color w:val="000000"/>
          <w:sz w:val="28"/>
          <w:szCs w:val="28"/>
        </w:rPr>
        <w:t>занимаемого лицом помещения и которые</w:t>
      </w:r>
      <w:r w:rsidR="00E76AC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формируют основную горизонталь </w:t>
      </w:r>
      <w:r w:rsidRPr="005D613E">
        <w:rPr>
          <w:rFonts w:ascii="Times New Roman" w:hAnsi="Times New Roman" w:cs="Times New Roman"/>
          <w:bCs/>
          <w:color w:val="000000"/>
          <w:sz w:val="28"/>
          <w:szCs w:val="28"/>
        </w:rPr>
        <w:t>информационного поля фасада между окнами первого и второго этажей;</w:t>
      </w:r>
    </w:p>
    <w:p w:rsidR="00614FAB" w:rsidRPr="005D613E" w:rsidRDefault="00614FAB" w:rsidP="00575F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D613E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− консольные вывески - вывес</w:t>
      </w:r>
      <w:r w:rsidR="008B4C7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ки, информационное поле которых </w:t>
      </w:r>
      <w:r w:rsidRPr="005D613E">
        <w:rPr>
          <w:rFonts w:ascii="Times New Roman" w:hAnsi="Times New Roman" w:cs="Times New Roman"/>
          <w:bCs/>
          <w:color w:val="000000"/>
          <w:sz w:val="28"/>
          <w:szCs w:val="28"/>
        </w:rPr>
        <w:t>расположено перпендикулярно к поверхности стены и которые размещаются</w:t>
      </w:r>
    </w:p>
    <w:p w:rsidR="00614FAB" w:rsidRPr="005D613E" w:rsidRDefault="00614FAB" w:rsidP="00575F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D613E">
        <w:rPr>
          <w:rFonts w:ascii="Times New Roman" w:hAnsi="Times New Roman" w:cs="Times New Roman"/>
          <w:bCs/>
          <w:color w:val="000000"/>
          <w:sz w:val="28"/>
          <w:szCs w:val="28"/>
        </w:rPr>
        <w:t>в случае ограниченных возможностей размещения настенных вывесок у арок,</w:t>
      </w:r>
    </w:p>
    <w:p w:rsidR="00614FAB" w:rsidRPr="005D613E" w:rsidRDefault="00614FAB" w:rsidP="00575F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D613E">
        <w:rPr>
          <w:rFonts w:ascii="Times New Roman" w:hAnsi="Times New Roman" w:cs="Times New Roman"/>
          <w:bCs/>
          <w:color w:val="000000"/>
          <w:sz w:val="28"/>
          <w:szCs w:val="28"/>
        </w:rPr>
        <w:t>на границах и углах зданий и сооружений;</w:t>
      </w:r>
    </w:p>
    <w:p w:rsidR="00614FAB" w:rsidRDefault="00614FAB" w:rsidP="00575F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D613E">
        <w:rPr>
          <w:rFonts w:ascii="Times New Roman" w:hAnsi="Times New Roman" w:cs="Times New Roman"/>
          <w:bCs/>
          <w:color w:val="000000"/>
          <w:sz w:val="28"/>
          <w:szCs w:val="28"/>
        </w:rPr>
        <w:t>− вывески в витринах - вы</w:t>
      </w:r>
      <w:r w:rsidR="00B72D9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вески, которые располагаются во </w:t>
      </w:r>
      <w:r w:rsidRPr="005D613E">
        <w:rPr>
          <w:rFonts w:ascii="Times New Roman" w:hAnsi="Times New Roman" w:cs="Times New Roman"/>
          <w:bCs/>
          <w:color w:val="000000"/>
          <w:sz w:val="28"/>
          <w:szCs w:val="28"/>
        </w:rPr>
        <w:t>внутреннем пространстве витрины и являю</w:t>
      </w:r>
      <w:r w:rsidR="00B72D9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тся составной частью оформления </w:t>
      </w:r>
      <w:r w:rsidRPr="005D613E">
        <w:rPr>
          <w:rFonts w:ascii="Times New Roman" w:hAnsi="Times New Roman" w:cs="Times New Roman"/>
          <w:bCs/>
          <w:color w:val="000000"/>
          <w:sz w:val="28"/>
          <w:szCs w:val="28"/>
        </w:rPr>
        <w:t>витрин и размещаются в случае ограниче</w:t>
      </w:r>
      <w:r w:rsidR="00B72D9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нных возможностей их размещения </w:t>
      </w:r>
      <w:r w:rsidRPr="005D613E">
        <w:rPr>
          <w:rFonts w:ascii="Times New Roman" w:hAnsi="Times New Roman" w:cs="Times New Roman"/>
          <w:bCs/>
          <w:color w:val="000000"/>
          <w:sz w:val="28"/>
          <w:szCs w:val="28"/>
        </w:rPr>
        <w:t>на фасаде.</w:t>
      </w:r>
    </w:p>
    <w:p w:rsidR="00C67F38" w:rsidRPr="005D613E" w:rsidRDefault="00C67F38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14FAB" w:rsidRPr="00614FAB" w:rsidRDefault="00614FAB" w:rsidP="00E850A8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9.2. Общие требования к установке вывесок и учрежденских досок</w:t>
      </w:r>
    </w:p>
    <w:p w:rsidR="00614FAB" w:rsidRPr="00C67F38" w:rsidRDefault="00614FAB" w:rsidP="00B702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9.2.1. В целях сохранения внешнего архитектурного облика фасадов</w:t>
      </w:r>
      <w:r w:rsidR="002849D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зданий, сооружений, временных построек на территории </w:t>
      </w:r>
      <w:r w:rsidR="002849DC">
        <w:rPr>
          <w:rFonts w:ascii="Times New Roman" w:hAnsi="Times New Roman" w:cs="Times New Roman"/>
          <w:bCs/>
          <w:color w:val="000000"/>
          <w:sz w:val="28"/>
          <w:szCs w:val="28"/>
        </w:rPr>
        <w:t>МО «Бугровское сельское поселение»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во избежание самовольного переоборудования фасадов</w:t>
      </w:r>
      <w:r w:rsidR="002849D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устанавливаются единые требова</w:t>
      </w:r>
      <w:r w:rsidR="002849D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ния к внешним характеристикам и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размещению вывесок и учрежденских досок.</w:t>
      </w:r>
    </w:p>
    <w:p w:rsidR="00614FAB" w:rsidRPr="00C67F38" w:rsidRDefault="00614FAB" w:rsidP="00B702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При проведении работ по монтажу и демонтажу вывесок, учрежденских</w:t>
      </w:r>
      <w:r w:rsidR="00C67F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досок должны соблюдаться требования условий безопасности граждан,</w:t>
      </w:r>
      <w:r w:rsidR="00795F6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сохранности зданий, строений, включая временные киоски, павильоны. При</w:t>
      </w:r>
      <w:r w:rsidR="00C67F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этом поврежденный при установке фасад должен быть отремонтирован, в</w:t>
      </w:r>
      <w:r w:rsidR="00C67F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том числе - по требованию администрации согласно требованиям настоящих</w:t>
      </w:r>
      <w:r w:rsidR="00C67F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Правил.</w:t>
      </w:r>
    </w:p>
    <w:p w:rsidR="00614FAB" w:rsidRPr="00C67F38" w:rsidRDefault="00614FAB" w:rsidP="00B702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9.2.2. Общими требованиями к р</w:t>
      </w:r>
      <w:r w:rsidR="003265C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азмещению вывесок, учрежденских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досок являются:</w:t>
      </w:r>
    </w:p>
    <w:p w:rsidR="00614FAB" w:rsidRPr="00C67F38" w:rsidRDefault="00614FAB" w:rsidP="00B702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− размещение без ущерба для в</w:t>
      </w:r>
      <w:r w:rsidR="006B1F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нешнего архитектурного облика и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технического состояния фасадов в строго определенных местах;</w:t>
      </w:r>
    </w:p>
    <w:p w:rsidR="00614FAB" w:rsidRPr="00C67F38" w:rsidRDefault="00614FAB" w:rsidP="00B702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− упорядоченность размещения в габаритах фасада;</w:t>
      </w:r>
    </w:p>
    <w:p w:rsidR="00614FAB" w:rsidRPr="00C67F38" w:rsidRDefault="00614FAB" w:rsidP="00B702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− стилистическое соответствие устройств архитектуре фасадов;</w:t>
      </w:r>
    </w:p>
    <w:p w:rsidR="00614FAB" w:rsidRPr="00C67F38" w:rsidRDefault="00614FAB" w:rsidP="00B702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− цветовая гармония с общим цветовым решением фасада;</w:t>
      </w:r>
    </w:p>
    <w:p w:rsidR="00614FAB" w:rsidRPr="00C67F38" w:rsidRDefault="00614FAB" w:rsidP="00B702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− соразмерность фасаду;</w:t>
      </w:r>
    </w:p>
    <w:p w:rsidR="00614FAB" w:rsidRPr="00C67F38" w:rsidRDefault="00614FAB" w:rsidP="00B702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− визуальная доступность, читаемость информации;</w:t>
      </w:r>
    </w:p>
    <w:p w:rsidR="00614FAB" w:rsidRPr="00C67F38" w:rsidRDefault="00614FAB" w:rsidP="00B702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− безопасность для людей;</w:t>
      </w:r>
    </w:p>
    <w:p w:rsidR="00614FAB" w:rsidRPr="00C67F38" w:rsidRDefault="00614FAB" w:rsidP="00B702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− удобство эксплуатации и ремонта;</w:t>
      </w:r>
    </w:p>
    <w:p w:rsidR="00614FAB" w:rsidRPr="00C67F38" w:rsidRDefault="00614FAB" w:rsidP="00B702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− использование качественных, до</w:t>
      </w:r>
      <w:r w:rsidR="006B1F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лговечных материалов с высокими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декоративными и эксплуатационными свойствами;</w:t>
      </w:r>
    </w:p>
    <w:p w:rsidR="00614FAB" w:rsidRPr="00C67F38" w:rsidRDefault="00614FAB" w:rsidP="00B702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− отсутствие механических повреж</w:t>
      </w:r>
      <w:r w:rsidR="006B1F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дений, загрязнений в виде пыли,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грязи, подтеков, заплесневелости, </w:t>
      </w:r>
      <w:r w:rsidR="006B1F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замшелости, надписей, рисунков,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объявлений и т.п.</w:t>
      </w:r>
    </w:p>
    <w:p w:rsidR="00614FAB" w:rsidRPr="00C67F38" w:rsidRDefault="00614FAB" w:rsidP="00B702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9.2.3. В случае размещения вывесок</w:t>
      </w:r>
      <w:r w:rsidR="00B93CB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учрежденческих досок на одном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фасаде с мемориальными доска</w:t>
      </w:r>
      <w:r w:rsidR="00B93CB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ми, внешние характеристики этих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дополнительных элементов должны быть </w:t>
      </w:r>
      <w:r w:rsidR="00B93CB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согласованы со стилистическим и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цветографическим решением мемориал</w:t>
      </w:r>
      <w:r w:rsidR="00B93CB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ьных досок и не должны нарушать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целостного визуального восприятия рассматриваемого фасада.</w:t>
      </w:r>
    </w:p>
    <w:p w:rsidR="00614FAB" w:rsidRPr="00C67F38" w:rsidRDefault="00614FAB" w:rsidP="00B702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9.2.4. Не допускается размещение вывесок, учрежденческих досок:</w:t>
      </w:r>
    </w:p>
    <w:p w:rsidR="00614FAB" w:rsidRPr="00C67F38" w:rsidRDefault="00614FAB" w:rsidP="00B702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а) ближе 2 метров от мемориальн</w:t>
      </w:r>
      <w:r w:rsidR="00D15CE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ых досок, а также загораживание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знаков адресации (обозначающих наименов</w:t>
      </w:r>
      <w:r w:rsidR="00D15CE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ания микрорайонов, улиц, номера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домов);</w:t>
      </w:r>
    </w:p>
    <w:p w:rsidR="00614FAB" w:rsidRPr="00C67F38" w:rsidRDefault="00614FAB" w:rsidP="00B702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б) на любых видах переносных конструкций;</w:t>
      </w:r>
    </w:p>
    <w:p w:rsidR="00614FAB" w:rsidRPr="00C67F38" w:rsidRDefault="00614FAB" w:rsidP="00B702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в) на декоративных, скульптурных,</w:t>
      </w:r>
      <w:r w:rsidR="00D15CE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архитектурных элементах фасада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здания;</w:t>
      </w:r>
    </w:p>
    <w:p w:rsidR="000723AE" w:rsidRPr="00237F27" w:rsidRDefault="00614FAB" w:rsidP="00237F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г) изготовленных из мягких материа</w:t>
      </w:r>
      <w:r w:rsidR="00D15CE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лов (баннерное полотно, ткани и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т.д.) и коробов.</w:t>
      </w:r>
    </w:p>
    <w:p w:rsidR="000723AE" w:rsidRDefault="000723AE" w:rsidP="00D15CE8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4FAB" w:rsidRPr="00614FAB" w:rsidRDefault="00614FAB" w:rsidP="00D15CE8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9.3. Требования к установке вывесок</w:t>
      </w:r>
    </w:p>
    <w:p w:rsidR="00614FAB" w:rsidRPr="00C67F38" w:rsidRDefault="00614FAB" w:rsidP="00F51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9.3.1. Вывеска может быть выполнена из отдельных букв, в виде одного</w:t>
      </w:r>
      <w:r w:rsidR="000723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настенного панно, либо может состоять из отдельных элементов, в том числе</w:t>
      </w:r>
    </w:p>
    <w:p w:rsidR="00614FAB" w:rsidRPr="00C67F38" w:rsidRDefault="00614FAB" w:rsidP="00F51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обозначений, декоративных элем</w:t>
      </w:r>
      <w:r w:rsidR="000723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ентов, содержащих, как правило,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неповторяющуюся информацию. Выв</w:t>
      </w:r>
      <w:r w:rsidR="000723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еска должна быть изготовлена из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жестких материалов, иметь внутреннее или наружное освещение.</w:t>
      </w:r>
    </w:p>
    <w:p w:rsidR="00614FAB" w:rsidRPr="00C67F38" w:rsidRDefault="00614FAB" w:rsidP="00F51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9.3.2. информационное поле настенн</w:t>
      </w:r>
      <w:r w:rsidR="000723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ых вывесок должно располагаться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на части фасада здания или строения:</w:t>
      </w:r>
    </w:p>
    <w:p w:rsidR="00614FAB" w:rsidRPr="00C67F38" w:rsidRDefault="00614FAB" w:rsidP="00F51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− в пределах помещений, занимае</w:t>
      </w:r>
      <w:r w:rsidR="005312A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мых заинтересованным лицом, или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над входом в него;</w:t>
      </w:r>
    </w:p>
    <w:p w:rsidR="00614FAB" w:rsidRPr="00C67F38" w:rsidRDefault="00614FAB" w:rsidP="00F51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− между окнами 1-го и 2-го этажей,</w:t>
      </w:r>
      <w:r w:rsidR="005312A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на единой горизонтальной оси с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другими настенными вывесками в преде</w:t>
      </w:r>
      <w:r w:rsidR="005312A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лах фасада, но не далее 10 м от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входа;</w:t>
      </w:r>
    </w:p>
    <w:p w:rsidR="00614FAB" w:rsidRPr="00C67F38" w:rsidRDefault="00614FAB" w:rsidP="00F51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− над окнами помещения, зан</w:t>
      </w:r>
      <w:r w:rsidR="005312A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имаемого заинтересованным лицом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(владельцем вывески).</w:t>
      </w:r>
    </w:p>
    <w:p w:rsidR="00614FAB" w:rsidRPr="00C67F38" w:rsidRDefault="00614FAB" w:rsidP="00F51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9.3.3. Размер вывески, расположе</w:t>
      </w:r>
      <w:r w:rsidR="005312A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нной на фасаде жилого здания со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встроено-пристроенными нежилыми помещениями, не должен прев</w:t>
      </w:r>
      <w:r w:rsidR="005312A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ышать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2,0 м</w:t>
      </w:r>
      <w:r w:rsidRPr="00C67F38">
        <w:rPr>
          <w:rFonts w:ascii="Times New Roman" w:hAnsi="Times New Roman" w:cs="Times New Roman"/>
          <w:bCs/>
          <w:color w:val="000000"/>
          <w:sz w:val="18"/>
          <w:szCs w:val="18"/>
        </w:rPr>
        <w:t>2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. Допускается увеличение размера вывески до 3,0 м</w:t>
      </w:r>
      <w:r w:rsidRPr="00C67F38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2 </w:t>
      </w:r>
      <w:r w:rsidR="005312A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при длине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помещения, занимаемого владельцем вывеск</w:t>
      </w:r>
      <w:r w:rsidR="005312A8">
        <w:rPr>
          <w:rFonts w:ascii="Times New Roman" w:hAnsi="Times New Roman" w:cs="Times New Roman"/>
          <w:bCs/>
          <w:color w:val="000000"/>
          <w:sz w:val="28"/>
          <w:szCs w:val="28"/>
        </w:rPr>
        <w:t>и, по фасаду жилого и не жилого здания более 30 м.</w:t>
      </w:r>
    </w:p>
    <w:p w:rsidR="00614FAB" w:rsidRPr="00C67F38" w:rsidRDefault="00614FAB" w:rsidP="00F51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9.3.4. Приоритетом использования</w:t>
      </w:r>
      <w:r w:rsidR="00EE691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наружной поверхности стены над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окнами помещения обладает заинтересова</w:t>
      </w:r>
      <w:r w:rsidR="00EE691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нное лицо, которому принадлежит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это помещение на праве собстве</w:t>
      </w:r>
      <w:r w:rsidR="00EE691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нности (хозяйственного ведения, </w:t>
      </w:r>
      <w:r w:rsidR="00764A8D">
        <w:rPr>
          <w:rFonts w:ascii="Times New Roman" w:hAnsi="Times New Roman" w:cs="Times New Roman"/>
          <w:bCs/>
          <w:color w:val="000000"/>
          <w:sz w:val="28"/>
          <w:szCs w:val="28"/>
        </w:rPr>
        <w:t>о</w:t>
      </w:r>
      <w:r w:rsidR="00EE6917">
        <w:rPr>
          <w:rFonts w:ascii="Times New Roman" w:hAnsi="Times New Roman" w:cs="Times New Roman"/>
          <w:bCs/>
          <w:color w:val="000000"/>
          <w:sz w:val="28"/>
          <w:szCs w:val="28"/>
        </w:rPr>
        <w:t>перативного управления, аренды).</w:t>
      </w:r>
    </w:p>
    <w:p w:rsidR="00614FAB" w:rsidRPr="00C67F38" w:rsidRDefault="00614FAB" w:rsidP="00F51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9.3.5. Настенные вывески, размещае</w:t>
      </w:r>
      <w:r w:rsidR="004145D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мые на конструктивных элементах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фасадов, в том числе маркизах, навесах и козырьках, должны быть привязаны</w:t>
      </w:r>
    </w:p>
    <w:p w:rsidR="00614FAB" w:rsidRPr="00C67F38" w:rsidRDefault="00614FAB" w:rsidP="00F51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к композиционным осям конструктивного элемента фасадов, соответствовать</w:t>
      </w:r>
    </w:p>
    <w:p w:rsidR="00614FAB" w:rsidRPr="00C67F38" w:rsidRDefault="00614FAB" w:rsidP="00F51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стилистике архитектурного облика фасада </w:t>
      </w:r>
      <w:r w:rsidR="004145D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 не нарушать его декоративного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решения и внешнего вида.</w:t>
      </w:r>
    </w:p>
    <w:p w:rsidR="00614FAB" w:rsidRPr="00C67F38" w:rsidRDefault="00614FAB" w:rsidP="00F51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9.3.6. Максимальная длина вывес</w:t>
      </w:r>
      <w:r w:rsidR="00C34FA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ки, размещаемой на декоративном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оформлении козырька крыши встроенно-пристроенного помещения в жилом</w:t>
      </w:r>
    </w:p>
    <w:p w:rsidR="00614FAB" w:rsidRPr="00C67F38" w:rsidRDefault="00614FAB" w:rsidP="00F51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здании, равна длине козырька и</w:t>
      </w:r>
      <w:r w:rsidR="00C34FA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ли длине помещения, занимаемого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владельцем вывески при согласовании а</w:t>
      </w:r>
      <w:r w:rsidR="00C34FA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дминистрацией эскиза и места её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размещения на фасаде и паспорта вывески.</w:t>
      </w:r>
    </w:p>
    <w:p w:rsidR="00614FAB" w:rsidRPr="00C67F38" w:rsidRDefault="00614FAB" w:rsidP="00F51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Высота вывески не должна</w:t>
      </w:r>
      <w:r w:rsidR="002B1D0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превышать высоты декоративного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оформления козырька крыши и устан</w:t>
      </w:r>
      <w:r w:rsidR="002B1D0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авливается паспортом вывески за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исключением случаев обосн</w:t>
      </w:r>
      <w:r w:rsidR="002B1D0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ованного дизайнерского решения,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согласованного с администрацией.</w:t>
      </w:r>
    </w:p>
    <w:p w:rsidR="00614FAB" w:rsidRPr="00C67F38" w:rsidRDefault="00614FAB" w:rsidP="00F51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9.3.7. Максимальная суммарная площадь всех вывесок, расположенных</w:t>
      </w:r>
    </w:p>
    <w:p w:rsidR="00614FAB" w:rsidRPr="00C67F38" w:rsidRDefault="00614FAB" w:rsidP="00F51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на фасаде нежилого здания, не должна превышать 10 % площади фасада при</w:t>
      </w:r>
    </w:p>
    <w:p w:rsidR="00614FAB" w:rsidRPr="00C67F38" w:rsidRDefault="00614FAB" w:rsidP="00F51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условии размещения их только на одной линии и одной высоты.</w:t>
      </w:r>
    </w:p>
    <w:p w:rsidR="00614FAB" w:rsidRPr="00C67F38" w:rsidRDefault="00A13F8E" w:rsidP="00F51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9.3.8. Р</w:t>
      </w:r>
      <w:r w:rsidR="00614FAB"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азмещение вывесок на фасада</w:t>
      </w:r>
      <w:r w:rsidR="00A457B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х зданий и сооружений с большим </w:t>
      </w:r>
      <w:r w:rsidR="00614FAB"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количеством арендаторов или собственников с одним общим входом должно</w:t>
      </w:r>
    </w:p>
    <w:p w:rsidR="00614FAB" w:rsidRPr="00C67F38" w:rsidRDefault="00614FAB" w:rsidP="00F51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осуществляться упорядоченно</w:t>
      </w:r>
      <w:r w:rsidR="00A457B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 комплексно с согласованием в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администрации, места их размещения либо установки одной общей вывески</w:t>
      </w:r>
    </w:p>
    <w:p w:rsidR="00614FAB" w:rsidRPr="00C67F38" w:rsidRDefault="00614FAB" w:rsidP="00F51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с названием торговой точки, офиса.</w:t>
      </w:r>
    </w:p>
    <w:p w:rsidR="00614FAB" w:rsidRPr="00C67F38" w:rsidRDefault="00614FAB" w:rsidP="00F51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Допускается размещение вывески, </w:t>
      </w:r>
      <w:r w:rsidR="00F15AF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принадлежащей заинтересованному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лицу, во внутреннем пространстве </w:t>
      </w:r>
      <w:r w:rsidR="00F15AF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витрины, при условии сохранения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прозрачности её остекления на основе </w:t>
      </w:r>
      <w:r w:rsidR="00F15AF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единого композиционного решения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всех витрин;</w:t>
      </w:r>
    </w:p>
    <w:p w:rsidR="00614FAB" w:rsidRPr="00C67F38" w:rsidRDefault="00614FAB" w:rsidP="00F51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9.3.9. Консольные вывески и вывески-указатели должны размещаться:</w:t>
      </w:r>
    </w:p>
    <w:p w:rsidR="00614FAB" w:rsidRPr="00C67F38" w:rsidRDefault="00614FAB" w:rsidP="00F51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− не ниже 2,5 м от поверхности тротуара;</w:t>
      </w:r>
    </w:p>
    <w:p w:rsidR="00614FAB" w:rsidRPr="00C67F38" w:rsidRDefault="00614FAB" w:rsidP="00F51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− между окнами 1-го и 2-го этажей</w:t>
      </w:r>
      <w:r w:rsidR="00F15AF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на единой горизонтальной оси с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настенными вывесками;</w:t>
      </w:r>
    </w:p>
    <w:p w:rsidR="00614FAB" w:rsidRPr="00C67F38" w:rsidRDefault="00614FAB" w:rsidP="00F51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− при протяженной и сложной архи</w:t>
      </w:r>
      <w:r w:rsidR="00F15AF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тектурной линии фасада в местах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его архитектурных членений;</w:t>
      </w:r>
    </w:p>
    <w:p w:rsidR="00614FAB" w:rsidRPr="00C67F38" w:rsidRDefault="00614FAB" w:rsidP="00F51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− у арок, на углах и границах фасадов зданий и сооружений.</w:t>
      </w:r>
    </w:p>
    <w:p w:rsidR="00614FAB" w:rsidRPr="00C67F38" w:rsidRDefault="00614FAB" w:rsidP="00F51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9.3.10. Настенные вывески и вывес</w:t>
      </w:r>
      <w:r w:rsidR="00F15AF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ки - указатели должны быть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выполнены из жестких материалов.</w:t>
      </w:r>
    </w:p>
    <w:p w:rsidR="00614FAB" w:rsidRPr="00C67F38" w:rsidRDefault="00614FAB" w:rsidP="00F51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9.3.11. Не допускается размещение </w:t>
      </w:r>
      <w:r w:rsidR="00F15AF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настенных и отнесенных вывесок,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настенных указателей:</w:t>
      </w:r>
    </w:p>
    <w:p w:rsidR="00614FAB" w:rsidRPr="00C67F38" w:rsidRDefault="00614FAB" w:rsidP="00F51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− с выступом за боковые </w:t>
      </w:r>
      <w:r w:rsidR="0079522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пределы фасада и без соблюдения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архитектурных членений фасада;</w:t>
      </w:r>
    </w:p>
    <w:p w:rsidR="00614FAB" w:rsidRPr="00C67F38" w:rsidRDefault="00614FAB" w:rsidP="00F51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− в поле оконных и дверных проёмов с изменением их конфигурации;</w:t>
      </w:r>
    </w:p>
    <w:p w:rsidR="00614FAB" w:rsidRPr="00C67F38" w:rsidRDefault="00614FAB" w:rsidP="00F51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− на расстоянии более 0,3 м от стены;</w:t>
      </w:r>
    </w:p>
    <w:p w:rsidR="00614FAB" w:rsidRPr="00C67F38" w:rsidRDefault="00614FAB" w:rsidP="00F51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− на ограждениях и плитах балконов, лоджий и эркеров;</w:t>
      </w:r>
    </w:p>
    <w:p w:rsidR="00614FAB" w:rsidRPr="00C67F38" w:rsidRDefault="00614FAB" w:rsidP="00F51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− на воротах, оградах;</w:t>
      </w:r>
    </w:p>
    <w:p w:rsidR="00614FAB" w:rsidRPr="00C67F38" w:rsidRDefault="00614FAB" w:rsidP="00F51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− над арочными проёмами;</w:t>
      </w:r>
    </w:p>
    <w:p w:rsidR="00614FAB" w:rsidRPr="00C67F38" w:rsidRDefault="00614FAB" w:rsidP="00F51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9.3.12. Не допускается размещение </w:t>
      </w:r>
      <w:r w:rsidR="0079522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консольных вывесок и консольных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указателей:</w:t>
      </w:r>
    </w:p>
    <w:p w:rsidR="00614FAB" w:rsidRPr="00C67F38" w:rsidRDefault="00614FAB" w:rsidP="00F51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− на одном уровне и в непосре</w:t>
      </w:r>
      <w:r w:rsidR="0079522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дственной близости к балконам и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эркерам;</w:t>
      </w:r>
    </w:p>
    <w:p w:rsidR="00614FAB" w:rsidRPr="00C67F38" w:rsidRDefault="00614FAB" w:rsidP="00F51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− на балконах, эркерах, оконных рамах, колоннах, пилястрах.</w:t>
      </w:r>
    </w:p>
    <w:p w:rsidR="00614FAB" w:rsidRDefault="00614FAB" w:rsidP="00F519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9.3.13. Рекомендации по о</w:t>
      </w:r>
      <w:r w:rsidR="0079522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формлению вывесок на территории МО «Бугровское сельское поселение» </w:t>
      </w:r>
      <w:r w:rsidRPr="00D87B4D">
        <w:rPr>
          <w:rFonts w:ascii="Times New Roman" w:hAnsi="Times New Roman" w:cs="Times New Roman"/>
          <w:bCs/>
          <w:color w:val="000000"/>
          <w:sz w:val="28"/>
          <w:szCs w:val="28"/>
        </w:rPr>
        <w:t>являются приложением № 7 к</w:t>
      </w:r>
      <w:r w:rsidR="0079522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67F38">
        <w:rPr>
          <w:rFonts w:ascii="Times New Roman" w:hAnsi="Times New Roman" w:cs="Times New Roman"/>
          <w:bCs/>
          <w:color w:val="000000"/>
          <w:sz w:val="28"/>
          <w:szCs w:val="28"/>
        </w:rPr>
        <w:t>настоящим Правилам.</w:t>
      </w:r>
    </w:p>
    <w:p w:rsidR="003C0715" w:rsidRPr="00C67F38" w:rsidRDefault="003C0715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14FAB" w:rsidRPr="00614FAB" w:rsidRDefault="00614FAB" w:rsidP="003315F4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9.4. Требования к установке учрежденческих досок</w:t>
      </w:r>
    </w:p>
    <w:p w:rsidR="00614FAB" w:rsidRPr="003C0715" w:rsidRDefault="00614FAB" w:rsidP="003315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9.4.1. Учрежденческая доска размещается её владельцем при входе в</w:t>
      </w:r>
      <w:r w:rsidR="00E7687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здание, помещение им занимаемое, на</w:t>
      </w:r>
      <w:r w:rsidR="00E7687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фасаде здания рядом с входными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дверями.</w:t>
      </w:r>
    </w:p>
    <w:p w:rsidR="00614FAB" w:rsidRPr="003C0715" w:rsidRDefault="00614FAB" w:rsidP="003315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Допускается размещение учрежденческой доски в ви</w:t>
      </w:r>
      <w:r w:rsidR="00E7687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трине или окне,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примыкающем к входной двери.</w:t>
      </w:r>
    </w:p>
    <w:p w:rsidR="00614FAB" w:rsidRPr="003C0715" w:rsidRDefault="00614FAB" w:rsidP="003315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9.4.2. Наличие учрежденческой </w:t>
      </w:r>
      <w:r w:rsidR="00BF058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доски является обязательным для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юридических лиц и индивидуальных предпринимателей.</w:t>
      </w:r>
    </w:p>
    <w:p w:rsidR="003C0715" w:rsidRDefault="00614FAB" w:rsidP="00BF05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В случае наличия несколь</w:t>
      </w:r>
      <w:r w:rsidR="00BF058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ких арендаторов, осуществляющих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деятельность в одном встроенно-пристроенно</w:t>
      </w:r>
      <w:r w:rsidR="00BF058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 помещении (зале торгового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магазина, офиса и т.д.), на фасаде</w:t>
      </w:r>
      <w:r w:rsidR="00BF058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здания при входе во встроенно-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пристроенное помещение размещает</w:t>
      </w:r>
      <w:r w:rsidR="00BF058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ся единая для всех информация о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режиме работы офиса. Сведения инф</w:t>
      </w:r>
      <w:r w:rsidR="00BF058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ормационного характера о каждом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индивидуальном предпринимателе (о</w:t>
      </w:r>
      <w:r w:rsidR="00BF058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государственной регистрации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индивидуального предпринимателя и н</w:t>
      </w:r>
      <w:r w:rsidR="00BF058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аименовании зарегистрировавшего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его органа), режиме работы и месте</w:t>
      </w:r>
      <w:r w:rsidR="00BF058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его </w:t>
      </w:r>
      <w:r w:rsidR="00BF058B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 xml:space="preserve">нахождения, оформляются на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учрежденческих досках и размещаются внутри здания, сооружения (на</w:t>
      </w:r>
      <w:r w:rsidR="00BF058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стенах в холле, коридоре, отделе и т.д.).</w:t>
      </w:r>
    </w:p>
    <w:p w:rsidR="00874CDE" w:rsidRPr="003C0715" w:rsidRDefault="00874CDE" w:rsidP="00BF05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14FAB" w:rsidRPr="003C0715" w:rsidRDefault="00614FAB" w:rsidP="00C86D3F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9.5. Информационные знаки, размещение малоформатных</w:t>
      </w:r>
    </w:p>
    <w:p w:rsidR="00614FAB" w:rsidRPr="00614FAB" w:rsidRDefault="00614FAB" w:rsidP="00C86D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информаций</w:t>
      </w:r>
    </w:p>
    <w:p w:rsidR="00614FAB" w:rsidRPr="003C0715" w:rsidRDefault="00614FAB" w:rsidP="00C86D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9.5.1. Информационные знаки предназначены для визуальной</w:t>
      </w:r>
      <w:r w:rsidR="006B4E9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ориентации в населённых пунктах. Информационными знаками являются:</w:t>
      </w:r>
    </w:p>
    <w:p w:rsidR="00614FAB" w:rsidRPr="003C0715" w:rsidRDefault="00614FAB" w:rsidP="00C86D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− аншлаги (указатели) с названиями улиц, переулков, пл</w:t>
      </w:r>
      <w:r w:rsidR="006B4E9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ощадей,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водных коммуника</w:t>
      </w:r>
      <w:r w:rsidR="006B4E9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ций, мостов, жилых комплексов и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микрорайонов;</w:t>
      </w:r>
    </w:p>
    <w:p w:rsidR="00614FAB" w:rsidRPr="003C0715" w:rsidRDefault="00614FAB" w:rsidP="00C86D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− номерные знаки домов (участков</w:t>
      </w:r>
      <w:r w:rsidR="006B4E9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), указатели подъездов, номеров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квартир;</w:t>
      </w:r>
    </w:p>
    <w:p w:rsidR="00614FAB" w:rsidRPr="003C0715" w:rsidRDefault="00614FAB" w:rsidP="00C86D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− указатели границ земельных участков частных владений;</w:t>
      </w:r>
    </w:p>
    <w:p w:rsidR="00614FAB" w:rsidRPr="003C0715" w:rsidRDefault="00614FAB" w:rsidP="00C86D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− знаки инженерных коммуникаций, обеспечивающ</w:t>
      </w:r>
      <w:r w:rsidR="006B4E9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ие информацию о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подземных инженерных сетях и сооружениях.</w:t>
      </w:r>
    </w:p>
    <w:p w:rsidR="00614FAB" w:rsidRPr="003C0715" w:rsidRDefault="00614FAB" w:rsidP="00C86D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− туристические навиг</w:t>
      </w:r>
      <w:r w:rsidR="006B4E9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ационные и информационные знаки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(туристические указатели, навигация по т</w:t>
      </w:r>
      <w:r w:rsidR="006B4E9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уристическим местам, маршрутам,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кластерам, в том числе с QR – кодами).</w:t>
      </w:r>
    </w:p>
    <w:p w:rsidR="00614FAB" w:rsidRPr="003C0715" w:rsidRDefault="00614FAB" w:rsidP="00C86D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9.5.2. Требования к установке и содержанию информационных знаков</w:t>
      </w:r>
    </w:p>
    <w:p w:rsidR="00614FAB" w:rsidRPr="003C0715" w:rsidRDefault="00614FAB" w:rsidP="00C86D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9.5.3. Аншлаги с наименованием ул</w:t>
      </w:r>
      <w:r w:rsidR="00CD2BF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ицы, переулка устанавливаются в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начале и конце квартала.</w:t>
      </w:r>
    </w:p>
    <w:p w:rsidR="00614FAB" w:rsidRPr="003C0715" w:rsidRDefault="00614FAB" w:rsidP="00C86D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9.5.4. Указатели номеров дом</w:t>
      </w:r>
      <w:r w:rsidR="0004491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ов индивидуального домовладения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устанавливаются с левой стороны фа</w:t>
      </w:r>
      <w:r w:rsidR="0004491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сада - на домах, имеющих чётные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номера и с правой стороны фасада - на домах, имеющих нечётные номера.</w:t>
      </w:r>
    </w:p>
    <w:p w:rsidR="00614FAB" w:rsidRPr="003C0715" w:rsidRDefault="00614FAB" w:rsidP="00C86D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9.5.5. Указатели номеров домов в кварталах многоквартирной застройки</w:t>
      </w:r>
      <w:r w:rsidR="003C071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– с четырёх сторон – слева и справа на главных фасадах зданий.</w:t>
      </w:r>
    </w:p>
    <w:p w:rsidR="00614FAB" w:rsidRPr="003C0715" w:rsidRDefault="00614FAB" w:rsidP="00C86D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9.5.6. Для хозяйствующих субъек</w:t>
      </w:r>
      <w:r w:rsidR="00430C0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тов, имеющих несколько строений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(независимо от количества выходящ</w:t>
      </w:r>
      <w:r w:rsidR="00430C0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их на улицу фасадов), указанные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аншлаги устанавливаются в начале и в</w:t>
      </w:r>
      <w:r w:rsidR="00430C0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конце ряда строений на главном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фасаде.</w:t>
      </w:r>
    </w:p>
    <w:p w:rsidR="00614FAB" w:rsidRPr="003C0715" w:rsidRDefault="00614FAB" w:rsidP="00C86D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9.5.7. Аншлаги и указатели устанав</w:t>
      </w:r>
      <w:r w:rsidR="00F44C2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ливаются на высоте не менее 2,5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метра и удалении 0,5 метра от угла здания.</w:t>
      </w:r>
    </w:p>
    <w:p w:rsidR="00614FAB" w:rsidRPr="003C0715" w:rsidRDefault="00614FAB" w:rsidP="00C86D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9.5.8. Присвоение номера </w:t>
      </w:r>
      <w:r w:rsidR="00F44C2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строению или земельному участку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производится администрацией.</w:t>
      </w:r>
    </w:p>
    <w:p w:rsidR="00614FAB" w:rsidRPr="003C0715" w:rsidRDefault="00614FAB" w:rsidP="00C86D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9.5.9. Информационные знаки дол</w:t>
      </w:r>
      <w:r w:rsidR="00F44C2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жны быть унифицированы, образцы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каждого знака, его форма, цве</w:t>
      </w:r>
      <w:r w:rsidR="00F44C2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товое решение согласовываются с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администрацией. Номерные знаки и указатели наименова</w:t>
      </w:r>
      <w:r w:rsidR="00F44C2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ния улиц,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устанавливаемые на домах, зданиях и сооружениях должны соответствовать</w:t>
      </w:r>
    </w:p>
    <w:p w:rsidR="00614FAB" w:rsidRPr="003C0715" w:rsidRDefault="00614FAB" w:rsidP="00C86D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типовым знакам определен</w:t>
      </w:r>
      <w:r w:rsidR="00F44C2E">
        <w:rPr>
          <w:rFonts w:ascii="Times New Roman" w:hAnsi="Times New Roman" w:cs="Times New Roman"/>
          <w:bCs/>
          <w:color w:val="000000"/>
          <w:sz w:val="28"/>
          <w:szCs w:val="28"/>
        </w:rPr>
        <w:t>ным постановлением администрации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</w:p>
    <w:p w:rsidR="00614FAB" w:rsidRPr="003C0715" w:rsidRDefault="00614FAB" w:rsidP="00C86D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9.5.10. Изготовление, установку и содержание информаци</w:t>
      </w:r>
      <w:r w:rsidR="009B744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онных знаков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осуществляют:</w:t>
      </w:r>
    </w:p>
    <w:p w:rsidR="00614FAB" w:rsidRPr="003C0715" w:rsidRDefault="00614FAB" w:rsidP="00C86D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− в многоквартирных д</w:t>
      </w:r>
      <w:r w:rsidR="00A13C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омах (включая номера квартир) –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управляющие организации, ТСЖ, ЖСК, пр</w:t>
      </w:r>
      <w:r w:rsidR="00A13C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 непосредственном управлении –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собственники жилых помещений;</w:t>
      </w:r>
    </w:p>
    <w:p w:rsidR="00614FAB" w:rsidRPr="003C0715" w:rsidRDefault="00614FAB" w:rsidP="00C86D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− на муниципальных зданиях – администрация,</w:t>
      </w:r>
    </w:p>
    <w:p w:rsidR="00614FAB" w:rsidRPr="003C0715" w:rsidRDefault="00614FAB" w:rsidP="00C86D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− на муниципальных зданиях, перед</w:t>
      </w:r>
      <w:r w:rsidR="00A13C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анных в аренду, пользование,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хозяйственное ведение, оперативное управление – арендатор (пользователь);</w:t>
      </w:r>
    </w:p>
    <w:p w:rsidR="00614FAB" w:rsidRPr="003C0715" w:rsidRDefault="00614FAB" w:rsidP="00C86D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− на землях общего пользования – администрация;</w:t>
      </w:r>
    </w:p>
    <w:p w:rsidR="00614FAB" w:rsidRPr="003C0715" w:rsidRDefault="00614FAB" w:rsidP="00C86D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− на частных земельных участк</w:t>
      </w:r>
      <w:r w:rsidR="00A13C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ах, индивидуальных жилых домах,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зданиях и сооружениях – их собственники.</w:t>
      </w:r>
    </w:p>
    <w:p w:rsidR="00614FAB" w:rsidRDefault="00614FAB" w:rsidP="00C86D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9.5.11. Любые малоформатные инфо</w:t>
      </w:r>
      <w:r w:rsidR="00A676E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рмации размещаются в специально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отведённых местах (информационные</w:t>
      </w:r>
      <w:r w:rsidR="00A676E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доски, стенды). Информационные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стенды управляющих организац</w:t>
      </w:r>
      <w:r w:rsidR="00A676E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ий размещаются внутри подъездов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многоквартирных домов. Размеще</w:t>
      </w:r>
      <w:r w:rsidR="00A676E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ние малоформатных информаций на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досках и информационных стендах не </w:t>
      </w:r>
      <w:r w:rsidR="00A676E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требуют получения разрешения на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размещение.</w:t>
      </w:r>
    </w:p>
    <w:p w:rsidR="003C0715" w:rsidRPr="003C0715" w:rsidRDefault="003C0715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14FAB" w:rsidRPr="008C1EC2" w:rsidRDefault="00614FAB" w:rsidP="00496E1C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C1EC2">
        <w:rPr>
          <w:rFonts w:ascii="Times New Roman" w:hAnsi="Times New Roman" w:cs="Times New Roman"/>
          <w:b/>
          <w:bCs/>
          <w:sz w:val="28"/>
          <w:szCs w:val="28"/>
        </w:rPr>
        <w:t>9.6. Рекламные конструкции</w:t>
      </w:r>
    </w:p>
    <w:p w:rsidR="00614FAB" w:rsidRPr="003C0715" w:rsidRDefault="00614FAB" w:rsidP="00435F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9.6.1. Рекламные конструкции на земельных участках независимо от</w:t>
      </w:r>
      <w:r w:rsidR="00CE4A7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форм собственности устанавливаются в со</w:t>
      </w:r>
      <w:r w:rsidR="00CE4A7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ответствии со Схемой размещения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рекламных конструкций на территории </w:t>
      </w:r>
      <w:r w:rsidR="00CE4A7E">
        <w:rPr>
          <w:rFonts w:ascii="Times New Roman" w:hAnsi="Times New Roman" w:cs="Times New Roman"/>
          <w:bCs/>
          <w:color w:val="000000"/>
          <w:sz w:val="28"/>
          <w:szCs w:val="28"/>
        </w:rPr>
        <w:t>МО «Бугровское сельское поселение»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614FAB" w:rsidRPr="003C0715" w:rsidRDefault="00614FAB" w:rsidP="00435F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9.6.2. Рекламные конструкции </w:t>
      </w:r>
      <w:r w:rsidR="009B043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 их территориальное размещение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должны соответствовать требованиям </w:t>
      </w:r>
      <w:r w:rsidR="009B043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федерального законодательства о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рекламе.</w:t>
      </w:r>
    </w:p>
    <w:p w:rsidR="00614FAB" w:rsidRPr="003C0715" w:rsidRDefault="00614FAB" w:rsidP="003B23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9.6.3. Разрешение на установку р</w:t>
      </w:r>
      <w:r w:rsidR="00826A8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екламных конструкций выдается в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соответствии с административным регламентом </w:t>
      </w:r>
      <w:r w:rsidRPr="00D87B4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администрации </w:t>
      </w:r>
      <w:r w:rsidR="003B23F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МО «Всеволожского муниципального района»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по предоставлению муниципальной услуги «Выдача разрешений на</w:t>
      </w:r>
      <w:r w:rsidR="003B23F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установку рекламных конструкций на территории муниципального образования</w:t>
      </w:r>
      <w:r w:rsidR="00B47A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3B23FD">
        <w:rPr>
          <w:rFonts w:ascii="Times New Roman" w:hAnsi="Times New Roman" w:cs="Times New Roman"/>
          <w:bCs/>
          <w:color w:val="000000"/>
          <w:sz w:val="28"/>
          <w:szCs w:val="28"/>
        </w:rPr>
        <w:t>«Всеволожского муниципального района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».</w:t>
      </w:r>
    </w:p>
    <w:p w:rsidR="00614FAB" w:rsidRPr="003C0715" w:rsidRDefault="00614FAB" w:rsidP="00435F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9.6.3. Установка и (или) эксплуатация реклам</w:t>
      </w:r>
      <w:r w:rsidR="00F30AC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ной конструкции без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предусмотренного законодательств</w:t>
      </w:r>
      <w:r w:rsidR="00F30AC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ом разрешения на её установку и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эксплуатацию, а равно установка</w:t>
      </w:r>
      <w:r w:rsidR="00F30AC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 (или) эксплуатация рекламной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конструкции с нарушением требова</w:t>
      </w:r>
      <w:r w:rsidR="00F30AC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ний технического регламента, за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исключением случаев, предусмотренных частью 2</w:t>
      </w:r>
      <w:r w:rsidR="00F30AC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статьи 11.21 Кодекса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Российской Федерации об админист</w:t>
      </w:r>
      <w:r w:rsidR="00F30AC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ративных правонарушениях влечёт </w:t>
      </w: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административную ответственность в соответствии со статьей 14.37. Кодекса</w:t>
      </w:r>
    </w:p>
    <w:p w:rsidR="00614FAB" w:rsidRDefault="00614FAB" w:rsidP="00435F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C0715">
        <w:rPr>
          <w:rFonts w:ascii="Times New Roman" w:hAnsi="Times New Roman" w:cs="Times New Roman"/>
          <w:bCs/>
          <w:color w:val="000000"/>
          <w:sz w:val="28"/>
          <w:szCs w:val="28"/>
        </w:rPr>
        <w:t>Российской Федерации об административных правонарушениях.</w:t>
      </w:r>
    </w:p>
    <w:p w:rsidR="003C0715" w:rsidRPr="003C0715" w:rsidRDefault="003C0715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14FAB" w:rsidRPr="00614FAB" w:rsidRDefault="00614FAB" w:rsidP="00846B65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10. ПРАЗДНИЧНОЕ ОФОРМЛЕНИЕ</w:t>
      </w:r>
    </w:p>
    <w:p w:rsidR="00614FAB" w:rsidRPr="007C2280" w:rsidRDefault="00614FAB" w:rsidP="00AD78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C2280">
        <w:rPr>
          <w:rFonts w:ascii="Times New Roman" w:hAnsi="Times New Roman" w:cs="Times New Roman"/>
          <w:bCs/>
          <w:color w:val="000000"/>
          <w:sz w:val="28"/>
          <w:szCs w:val="28"/>
        </w:rPr>
        <w:t>10.1. Праздничное оформление фасадов, в том числе витрин, а также</w:t>
      </w:r>
      <w:r w:rsidR="00AD789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7C2280">
        <w:rPr>
          <w:rFonts w:ascii="Times New Roman" w:hAnsi="Times New Roman" w:cs="Times New Roman"/>
          <w:bCs/>
          <w:color w:val="000000"/>
          <w:sz w:val="28"/>
          <w:szCs w:val="28"/>
        </w:rPr>
        <w:t>предоставленной территории выполняется л</w:t>
      </w:r>
      <w:r w:rsidR="00AD789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ицами, указанными в пункте 1.7. </w:t>
      </w:r>
      <w:r w:rsidRPr="007C2280">
        <w:rPr>
          <w:rFonts w:ascii="Times New Roman" w:hAnsi="Times New Roman" w:cs="Times New Roman"/>
          <w:bCs/>
          <w:color w:val="000000"/>
          <w:sz w:val="28"/>
          <w:szCs w:val="28"/>
        </w:rPr>
        <w:t>настоящих Правил, в соответствии с постановлением администрации.</w:t>
      </w:r>
    </w:p>
    <w:p w:rsidR="00614FAB" w:rsidRPr="007C2280" w:rsidRDefault="00614FAB" w:rsidP="00AD78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C2280">
        <w:rPr>
          <w:rFonts w:ascii="Times New Roman" w:hAnsi="Times New Roman" w:cs="Times New Roman"/>
          <w:bCs/>
          <w:color w:val="000000"/>
          <w:sz w:val="28"/>
          <w:szCs w:val="28"/>
        </w:rPr>
        <w:t>10.2. Праздничное оформление</w:t>
      </w:r>
      <w:r w:rsidR="00AD789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должно быть выдержано в едином </w:t>
      </w:r>
      <w:r w:rsidRPr="007C2280">
        <w:rPr>
          <w:rFonts w:ascii="Times New Roman" w:hAnsi="Times New Roman" w:cs="Times New Roman"/>
          <w:bCs/>
          <w:color w:val="000000"/>
          <w:sz w:val="28"/>
          <w:szCs w:val="28"/>
        </w:rPr>
        <w:t>утверждённом к событию стиле.</w:t>
      </w:r>
    </w:p>
    <w:p w:rsidR="00614FAB" w:rsidRPr="007C2280" w:rsidRDefault="00614FAB" w:rsidP="00AD78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C2280">
        <w:rPr>
          <w:rFonts w:ascii="Times New Roman" w:hAnsi="Times New Roman" w:cs="Times New Roman"/>
          <w:bCs/>
          <w:color w:val="000000"/>
          <w:sz w:val="28"/>
          <w:szCs w:val="28"/>
        </w:rPr>
        <w:t>10.3. Праздничное оформление</w:t>
      </w:r>
      <w:r w:rsidR="00AD789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может включать в себя: вывеску </w:t>
      </w:r>
      <w:r w:rsidRPr="007C2280">
        <w:rPr>
          <w:rFonts w:ascii="Times New Roman" w:hAnsi="Times New Roman" w:cs="Times New Roman"/>
          <w:bCs/>
          <w:color w:val="000000"/>
          <w:sz w:val="28"/>
          <w:szCs w:val="28"/>
        </w:rPr>
        <w:t>национальных флагов, лозунгов, аншла</w:t>
      </w:r>
      <w:r w:rsidR="00AD789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гов, гирлянд, панно, оформление </w:t>
      </w:r>
      <w:r w:rsidRPr="007C2280">
        <w:rPr>
          <w:rFonts w:ascii="Times New Roman" w:hAnsi="Times New Roman" w:cs="Times New Roman"/>
          <w:bCs/>
          <w:color w:val="000000"/>
          <w:sz w:val="28"/>
          <w:szCs w:val="28"/>
        </w:rPr>
        <w:t>витрин, установку декоративных элементов и композиций, стендов, киосков,</w:t>
      </w:r>
    </w:p>
    <w:p w:rsidR="00614FAB" w:rsidRPr="007C2280" w:rsidRDefault="00614FAB" w:rsidP="00AD78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C2280">
        <w:rPr>
          <w:rFonts w:ascii="Times New Roman" w:hAnsi="Times New Roman" w:cs="Times New Roman"/>
          <w:bCs/>
          <w:color w:val="000000"/>
          <w:sz w:val="28"/>
          <w:szCs w:val="28"/>
        </w:rPr>
        <w:t>трибун, эстрад, а также устройство праздничной иллюминации.</w:t>
      </w:r>
    </w:p>
    <w:p w:rsidR="00614FAB" w:rsidRPr="007C2280" w:rsidRDefault="00614FAB" w:rsidP="00AD78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C2280">
        <w:rPr>
          <w:rFonts w:ascii="Times New Roman" w:hAnsi="Times New Roman" w:cs="Times New Roman"/>
          <w:bCs/>
          <w:color w:val="000000"/>
          <w:sz w:val="28"/>
          <w:szCs w:val="28"/>
        </w:rPr>
        <w:t>10.4. При праздновании Новогодних</w:t>
      </w:r>
      <w:r w:rsidR="00AD789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праздников необходимо украшать </w:t>
      </w:r>
      <w:r w:rsidRPr="007C2280">
        <w:rPr>
          <w:rFonts w:ascii="Times New Roman" w:hAnsi="Times New Roman" w:cs="Times New Roman"/>
          <w:bCs/>
          <w:color w:val="000000"/>
          <w:sz w:val="28"/>
          <w:szCs w:val="28"/>
        </w:rPr>
        <w:t>витрины, фасады зданий, деревья и территории с использованием гирлянд и</w:t>
      </w:r>
    </w:p>
    <w:p w:rsidR="00AD789E" w:rsidRDefault="00614FAB" w:rsidP="00874C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C2280">
        <w:rPr>
          <w:rFonts w:ascii="Times New Roman" w:hAnsi="Times New Roman" w:cs="Times New Roman"/>
          <w:bCs/>
          <w:color w:val="000000"/>
          <w:sz w:val="28"/>
          <w:szCs w:val="28"/>
        </w:rPr>
        <w:t>иллюминации в холодных (бледно-бело-синих) цветах.</w:t>
      </w:r>
    </w:p>
    <w:p w:rsidR="00AD789E" w:rsidRPr="007C2280" w:rsidRDefault="00AD789E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14FAB" w:rsidRPr="00614FAB" w:rsidRDefault="00614FAB" w:rsidP="00F83044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11. БЛАГОУСТРОЙСТВО УЧАСТКОВ ИНДИВИДУАЛЬНОЙ</w:t>
      </w:r>
    </w:p>
    <w:p w:rsidR="00F83044" w:rsidRPr="00614FAB" w:rsidRDefault="00614FAB" w:rsidP="00A01A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ЖИЛОЙ ЗАСТРОЙКИ И САДОВОДЧЕСКИХ УЧАСТКОВ</w:t>
      </w:r>
    </w:p>
    <w:p w:rsidR="007C2280" w:rsidRPr="007C2280" w:rsidRDefault="00614FAB" w:rsidP="00A01A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C2280">
        <w:rPr>
          <w:rFonts w:ascii="Times New Roman" w:hAnsi="Times New Roman" w:cs="Times New Roman"/>
          <w:bCs/>
          <w:color w:val="000000"/>
          <w:sz w:val="28"/>
          <w:szCs w:val="28"/>
        </w:rPr>
        <w:t>Лица, указанные в пункте 1.7. настоящих Правил, обязаны:</w:t>
      </w:r>
    </w:p>
    <w:p w:rsidR="00614FAB" w:rsidRPr="007C2280" w:rsidRDefault="00614FAB" w:rsidP="00A01A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C2280">
        <w:rPr>
          <w:rFonts w:ascii="Times New Roman" w:hAnsi="Times New Roman" w:cs="Times New Roman"/>
          <w:bCs/>
          <w:color w:val="000000"/>
          <w:sz w:val="28"/>
          <w:szCs w:val="28"/>
        </w:rPr>
        <w:t>11.1. Осуществлять строительство</w:t>
      </w:r>
      <w:r w:rsidR="00A01A2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ограждений (заборов), сараев и </w:t>
      </w:r>
      <w:r w:rsidRPr="007C2280">
        <w:rPr>
          <w:rFonts w:ascii="Times New Roman" w:hAnsi="Times New Roman" w:cs="Times New Roman"/>
          <w:bCs/>
          <w:color w:val="000000"/>
          <w:sz w:val="28"/>
          <w:szCs w:val="28"/>
        </w:rPr>
        <w:t>других хозяйственных построек, не на</w:t>
      </w:r>
      <w:r w:rsidR="00A01A2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рушая границ предоставленных им </w:t>
      </w:r>
      <w:r w:rsidRPr="007C2280">
        <w:rPr>
          <w:rFonts w:ascii="Times New Roman" w:hAnsi="Times New Roman" w:cs="Times New Roman"/>
          <w:bCs/>
          <w:color w:val="000000"/>
          <w:sz w:val="28"/>
          <w:szCs w:val="28"/>
        </w:rPr>
        <w:t>земельных участков.</w:t>
      </w:r>
    </w:p>
    <w:p w:rsidR="00614FAB" w:rsidRPr="007C2280" w:rsidRDefault="00614FAB" w:rsidP="00A01A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C2280">
        <w:rPr>
          <w:rFonts w:ascii="Times New Roman" w:hAnsi="Times New Roman" w:cs="Times New Roman"/>
          <w:bCs/>
          <w:color w:val="000000"/>
          <w:sz w:val="28"/>
          <w:szCs w:val="28"/>
        </w:rPr>
        <w:t>11.2. Содержать ограждения в соответствии с требованиями раздела 4.5.</w:t>
      </w:r>
      <w:r w:rsidR="007C228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7C2280">
        <w:rPr>
          <w:rFonts w:ascii="Times New Roman" w:hAnsi="Times New Roman" w:cs="Times New Roman"/>
          <w:bCs/>
          <w:color w:val="000000"/>
          <w:sz w:val="28"/>
          <w:szCs w:val="28"/>
        </w:rPr>
        <w:t>настоящих Правил.</w:t>
      </w:r>
    </w:p>
    <w:p w:rsidR="00614FAB" w:rsidRPr="007C2280" w:rsidRDefault="00614FAB" w:rsidP="00A01A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C2280">
        <w:rPr>
          <w:rFonts w:ascii="Times New Roman" w:hAnsi="Times New Roman" w:cs="Times New Roman"/>
          <w:bCs/>
          <w:color w:val="000000"/>
          <w:sz w:val="28"/>
          <w:szCs w:val="28"/>
        </w:rPr>
        <w:t>11.3. Обустраивать палиса</w:t>
      </w:r>
      <w:r w:rsidR="00955DC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дники по схеме и из материалов, </w:t>
      </w:r>
      <w:r w:rsidRPr="007C2280">
        <w:rPr>
          <w:rFonts w:ascii="Times New Roman" w:hAnsi="Times New Roman" w:cs="Times New Roman"/>
          <w:bCs/>
          <w:color w:val="000000"/>
          <w:sz w:val="28"/>
          <w:szCs w:val="28"/>
        </w:rPr>
        <w:t>согласованных с администрацией. И</w:t>
      </w:r>
      <w:r w:rsidR="00955DC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спользовать палисадники в целях </w:t>
      </w:r>
      <w:r w:rsidRPr="007C2280">
        <w:rPr>
          <w:rFonts w:ascii="Times New Roman" w:hAnsi="Times New Roman" w:cs="Times New Roman"/>
          <w:bCs/>
          <w:color w:val="000000"/>
          <w:sz w:val="28"/>
          <w:szCs w:val="28"/>
        </w:rPr>
        <w:t>создания цветников, композиций из декоративных кустарников или деревьев.</w:t>
      </w:r>
    </w:p>
    <w:p w:rsidR="00614FAB" w:rsidRPr="007C2280" w:rsidRDefault="00614FAB" w:rsidP="00A01A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C2280">
        <w:rPr>
          <w:rFonts w:ascii="Times New Roman" w:hAnsi="Times New Roman" w:cs="Times New Roman"/>
          <w:bCs/>
          <w:color w:val="000000"/>
          <w:sz w:val="28"/>
          <w:szCs w:val="28"/>
        </w:rPr>
        <w:t>11.4. Содержать в надлежащем пор</w:t>
      </w:r>
      <w:r w:rsidR="00D115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ядке (восстанавливать, очищать, </w:t>
      </w:r>
      <w:r w:rsidRPr="007C228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окашивать) проходящие через участок </w:t>
      </w:r>
      <w:r w:rsidR="00D115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водотоки и водосточные канавы в </w:t>
      </w:r>
      <w:r w:rsidRPr="007C2280">
        <w:rPr>
          <w:rFonts w:ascii="Times New Roman" w:hAnsi="Times New Roman" w:cs="Times New Roman"/>
          <w:bCs/>
          <w:color w:val="000000"/>
          <w:sz w:val="28"/>
          <w:szCs w:val="28"/>
        </w:rPr>
        <w:t>границах своих участков, а также на п</w:t>
      </w:r>
      <w:r w:rsidR="00D115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рилегающей к земельному участку </w:t>
      </w:r>
      <w:r w:rsidRPr="007C2280">
        <w:rPr>
          <w:rFonts w:ascii="Times New Roman" w:hAnsi="Times New Roman" w:cs="Times New Roman"/>
          <w:bCs/>
          <w:color w:val="000000"/>
          <w:sz w:val="28"/>
          <w:szCs w:val="28"/>
        </w:rPr>
        <w:t>территории, не совершать действий</w:t>
      </w:r>
      <w:r w:rsidR="00D115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влекущих подтопления соседних </w:t>
      </w:r>
      <w:r w:rsidRPr="007C2280">
        <w:rPr>
          <w:rFonts w:ascii="Times New Roman" w:hAnsi="Times New Roman" w:cs="Times New Roman"/>
          <w:bCs/>
          <w:color w:val="000000"/>
          <w:sz w:val="28"/>
          <w:szCs w:val="28"/>
        </w:rPr>
        <w:t>участков, тротуаров, улиц и проездов; в зимний период производить очистку</w:t>
      </w:r>
    </w:p>
    <w:p w:rsidR="00614FAB" w:rsidRPr="007C2280" w:rsidRDefault="00614FAB" w:rsidP="00A01A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C2280">
        <w:rPr>
          <w:rFonts w:ascii="Times New Roman" w:hAnsi="Times New Roman" w:cs="Times New Roman"/>
          <w:bCs/>
          <w:color w:val="000000"/>
          <w:sz w:val="28"/>
          <w:szCs w:val="28"/>
        </w:rPr>
        <w:t>от снега въездов к домам в границах закреплённых территорий.</w:t>
      </w:r>
    </w:p>
    <w:p w:rsidR="00614FAB" w:rsidRPr="007C2280" w:rsidRDefault="00614FAB" w:rsidP="00A01A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C2280">
        <w:rPr>
          <w:rFonts w:ascii="Times New Roman" w:hAnsi="Times New Roman" w:cs="Times New Roman"/>
          <w:bCs/>
          <w:color w:val="000000"/>
          <w:sz w:val="28"/>
          <w:szCs w:val="28"/>
        </w:rPr>
        <w:t>11.5. Окашивать траву, удалять пор</w:t>
      </w:r>
      <w:r w:rsidR="00C1205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осль дикорастущего кустарника и </w:t>
      </w:r>
      <w:r w:rsidRPr="007C2280">
        <w:rPr>
          <w:rFonts w:ascii="Times New Roman" w:hAnsi="Times New Roman" w:cs="Times New Roman"/>
          <w:bCs/>
          <w:color w:val="000000"/>
          <w:sz w:val="28"/>
          <w:szCs w:val="28"/>
        </w:rPr>
        <w:t>выполнять уборку мусора выделен</w:t>
      </w:r>
      <w:r w:rsidR="00C1205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ной территории и на территории, </w:t>
      </w:r>
      <w:r w:rsidRPr="007C228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прилегающей к земельному участку до </w:t>
      </w:r>
      <w:r w:rsidR="00C1205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проезжей части улиц, а в случае </w:t>
      </w:r>
      <w:r w:rsidRPr="007C2280">
        <w:rPr>
          <w:rFonts w:ascii="Times New Roman" w:hAnsi="Times New Roman" w:cs="Times New Roman"/>
          <w:bCs/>
          <w:color w:val="000000"/>
          <w:sz w:val="28"/>
          <w:szCs w:val="28"/>
        </w:rPr>
        <w:t>отсутствия выделенной (обустроенной) проезжей части – до середины улицы.</w:t>
      </w:r>
    </w:p>
    <w:p w:rsidR="00614FAB" w:rsidRPr="007C2280" w:rsidRDefault="00614FAB" w:rsidP="00A01A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C228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11.6. Производить покраску фасадов </w:t>
      </w:r>
      <w:r w:rsidR="002F00F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жилых домов и строений, лицевых </w:t>
      </w:r>
      <w:r w:rsidRPr="007C2280">
        <w:rPr>
          <w:rFonts w:ascii="Times New Roman" w:hAnsi="Times New Roman" w:cs="Times New Roman"/>
          <w:bCs/>
          <w:color w:val="000000"/>
          <w:sz w:val="28"/>
          <w:szCs w:val="28"/>
        </w:rPr>
        <w:t>(уличных) заборов, их ремонт. Допуска</w:t>
      </w:r>
      <w:r w:rsidR="002F00F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ется не производить окрашивание </w:t>
      </w:r>
      <w:r w:rsidRPr="007C2280">
        <w:rPr>
          <w:rFonts w:ascii="Times New Roman" w:hAnsi="Times New Roman" w:cs="Times New Roman"/>
          <w:bCs/>
          <w:color w:val="000000"/>
          <w:sz w:val="28"/>
          <w:szCs w:val="28"/>
        </w:rPr>
        <w:t>необлицованных бревенчатых фасадов.</w:t>
      </w:r>
    </w:p>
    <w:p w:rsidR="00614FAB" w:rsidRPr="007C2280" w:rsidRDefault="00614FAB" w:rsidP="00A01A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C2280">
        <w:rPr>
          <w:rFonts w:ascii="Times New Roman" w:hAnsi="Times New Roman" w:cs="Times New Roman"/>
          <w:bCs/>
          <w:color w:val="000000"/>
          <w:sz w:val="28"/>
          <w:szCs w:val="28"/>
        </w:rPr>
        <w:t>11.7. Выполнять обрезку кустарн</w:t>
      </w:r>
      <w:r w:rsidR="002F00F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иков и деревьев, спил аварийных </w:t>
      </w:r>
      <w:r w:rsidRPr="007C2280">
        <w:rPr>
          <w:rFonts w:ascii="Times New Roman" w:hAnsi="Times New Roman" w:cs="Times New Roman"/>
          <w:bCs/>
          <w:color w:val="000000"/>
          <w:sz w:val="28"/>
          <w:szCs w:val="28"/>
        </w:rPr>
        <w:t>(засохших, поврежденных, больных и</w:t>
      </w:r>
      <w:r w:rsidR="002F00F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т.д.) деревьев за свой счёт на </w:t>
      </w:r>
      <w:r w:rsidRPr="007C2280">
        <w:rPr>
          <w:rFonts w:ascii="Times New Roman" w:hAnsi="Times New Roman" w:cs="Times New Roman"/>
          <w:bCs/>
          <w:color w:val="000000"/>
          <w:sz w:val="28"/>
          <w:szCs w:val="28"/>
        </w:rPr>
        <w:t>закреплённой территории. Спил ав</w:t>
      </w:r>
      <w:r w:rsidR="002F00F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арийных деревьев на прилегающих </w:t>
      </w:r>
      <w:r w:rsidRPr="007C2280">
        <w:rPr>
          <w:rFonts w:ascii="Times New Roman" w:hAnsi="Times New Roman" w:cs="Times New Roman"/>
          <w:bCs/>
          <w:color w:val="000000"/>
          <w:sz w:val="28"/>
          <w:szCs w:val="28"/>
        </w:rPr>
        <w:t>территориях по решению комиссии по озе</w:t>
      </w:r>
      <w:r w:rsidR="002F00F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ленению может осуществляться по </w:t>
      </w:r>
      <w:r w:rsidRPr="007C2280">
        <w:rPr>
          <w:rFonts w:ascii="Times New Roman" w:hAnsi="Times New Roman" w:cs="Times New Roman"/>
          <w:bCs/>
          <w:color w:val="000000"/>
          <w:sz w:val="28"/>
          <w:szCs w:val="28"/>
        </w:rPr>
        <w:t>муниципальной программе спи</w:t>
      </w:r>
      <w:r w:rsidR="002F00F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ла аварийных деревьев в порядке </w:t>
      </w:r>
      <w:r w:rsidRPr="007C2280">
        <w:rPr>
          <w:rFonts w:ascii="Times New Roman" w:hAnsi="Times New Roman" w:cs="Times New Roman"/>
          <w:bCs/>
          <w:color w:val="000000"/>
          <w:sz w:val="28"/>
          <w:szCs w:val="28"/>
        </w:rPr>
        <w:t>установленной очередности.</w:t>
      </w:r>
    </w:p>
    <w:p w:rsidR="00614FAB" w:rsidRPr="007C2280" w:rsidRDefault="00614FAB" w:rsidP="00A01A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C2280">
        <w:rPr>
          <w:rFonts w:ascii="Times New Roman" w:hAnsi="Times New Roman" w:cs="Times New Roman"/>
          <w:bCs/>
          <w:color w:val="000000"/>
          <w:sz w:val="28"/>
          <w:szCs w:val="28"/>
        </w:rPr>
        <w:t>11.8. Устанавливать и содержать в надлежащем состоянии ном</w:t>
      </w:r>
      <w:r w:rsidR="008A3D9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ерной </w:t>
      </w:r>
      <w:r w:rsidRPr="007C2280">
        <w:rPr>
          <w:rFonts w:ascii="Times New Roman" w:hAnsi="Times New Roman" w:cs="Times New Roman"/>
          <w:bCs/>
          <w:color w:val="000000"/>
          <w:sz w:val="28"/>
          <w:szCs w:val="28"/>
        </w:rPr>
        <w:t>знак дома (участка), а также информ</w:t>
      </w:r>
      <w:r w:rsidR="008A3D9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ационные знаки, устанавливаемые </w:t>
      </w:r>
      <w:r w:rsidRPr="007C2280">
        <w:rPr>
          <w:rFonts w:ascii="Times New Roman" w:hAnsi="Times New Roman" w:cs="Times New Roman"/>
          <w:bCs/>
          <w:color w:val="000000"/>
          <w:sz w:val="28"/>
          <w:szCs w:val="28"/>
        </w:rPr>
        <w:t>о</w:t>
      </w:r>
      <w:r w:rsidR="008A3D94">
        <w:rPr>
          <w:rFonts w:ascii="Times New Roman" w:hAnsi="Times New Roman" w:cs="Times New Roman"/>
          <w:bCs/>
          <w:color w:val="000000"/>
          <w:sz w:val="28"/>
          <w:szCs w:val="28"/>
        </w:rPr>
        <w:t>рганами местного самоуправления.</w:t>
      </w:r>
    </w:p>
    <w:p w:rsidR="00614FAB" w:rsidRDefault="00614FAB" w:rsidP="00A01A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C2280">
        <w:rPr>
          <w:rFonts w:ascii="Times New Roman" w:hAnsi="Times New Roman" w:cs="Times New Roman"/>
          <w:bCs/>
          <w:color w:val="000000"/>
          <w:sz w:val="28"/>
          <w:szCs w:val="28"/>
        </w:rPr>
        <w:t>11.9. Заключить договор с организа</w:t>
      </w:r>
      <w:r w:rsidR="0069489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цией, имеющей лицензию на сбор, </w:t>
      </w:r>
      <w:r w:rsidRPr="007C2280">
        <w:rPr>
          <w:rFonts w:ascii="Times New Roman" w:hAnsi="Times New Roman" w:cs="Times New Roman"/>
          <w:bCs/>
          <w:color w:val="000000"/>
          <w:sz w:val="28"/>
          <w:szCs w:val="28"/>
        </w:rPr>
        <w:t>транспортировку и размещение ТБО.</w:t>
      </w:r>
    </w:p>
    <w:p w:rsidR="00626BFC" w:rsidRPr="007C2280" w:rsidRDefault="00626BFC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14FAB" w:rsidRPr="00614FAB" w:rsidRDefault="00626BFC" w:rsidP="00D05001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12</w:t>
      </w:r>
      <w:r w:rsidR="00614FAB"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. СОДЕРЖАНИЕ СТРОИТЕЛЬНЫХ ПЛОЩАДОК</w:t>
      </w:r>
    </w:p>
    <w:p w:rsidR="00614FAB" w:rsidRPr="00626BFC" w:rsidRDefault="00626BFC" w:rsidP="007E44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12</w:t>
      </w:r>
      <w:r w:rsidR="00614FAB" w:rsidRPr="00626BFC">
        <w:rPr>
          <w:rFonts w:ascii="Times New Roman" w:hAnsi="Times New Roman" w:cs="Times New Roman"/>
          <w:bCs/>
          <w:color w:val="000000"/>
          <w:sz w:val="28"/>
          <w:szCs w:val="28"/>
        </w:rPr>
        <w:t>.1. До начала производства работ застройщик обязан:</w:t>
      </w:r>
    </w:p>
    <w:p w:rsidR="00614FAB" w:rsidRPr="00626BFC" w:rsidRDefault="00626BFC" w:rsidP="007E44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12</w:t>
      </w:r>
      <w:r w:rsidR="00614FAB" w:rsidRPr="00626BFC">
        <w:rPr>
          <w:rFonts w:ascii="Times New Roman" w:hAnsi="Times New Roman" w:cs="Times New Roman"/>
          <w:bCs/>
          <w:color w:val="000000"/>
          <w:sz w:val="28"/>
          <w:szCs w:val="28"/>
        </w:rPr>
        <w:t>.1.1. установить ограждение строительной площадки;</w:t>
      </w:r>
    </w:p>
    <w:p w:rsidR="00614FAB" w:rsidRPr="00626BFC" w:rsidRDefault="00626BFC" w:rsidP="007E44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12</w:t>
      </w:r>
      <w:r w:rsidR="00614FAB" w:rsidRPr="00626BFC">
        <w:rPr>
          <w:rFonts w:ascii="Times New Roman" w:hAnsi="Times New Roman" w:cs="Times New Roman"/>
          <w:bCs/>
          <w:color w:val="000000"/>
          <w:sz w:val="28"/>
          <w:szCs w:val="28"/>
        </w:rPr>
        <w:t>.1.2. обозначить въезды на стр</w:t>
      </w:r>
      <w:r w:rsidR="002D7EF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оительную площадку специальными </w:t>
      </w:r>
      <w:r w:rsidR="00614FAB" w:rsidRPr="00626BFC">
        <w:rPr>
          <w:rFonts w:ascii="Times New Roman" w:hAnsi="Times New Roman" w:cs="Times New Roman"/>
          <w:bCs/>
          <w:color w:val="000000"/>
          <w:sz w:val="28"/>
          <w:szCs w:val="28"/>
        </w:rPr>
        <w:t>знаками или указателями (не распр</w:t>
      </w:r>
      <w:r w:rsidR="002D7EF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остраняется для индивидуального </w:t>
      </w:r>
      <w:r w:rsidR="00614FAB" w:rsidRPr="00626BFC">
        <w:rPr>
          <w:rFonts w:ascii="Times New Roman" w:hAnsi="Times New Roman" w:cs="Times New Roman"/>
          <w:bCs/>
          <w:color w:val="000000"/>
          <w:sz w:val="28"/>
          <w:szCs w:val="28"/>
        </w:rPr>
        <w:t>жилищного строительства, далее по тексту ИЖС);</w:t>
      </w:r>
    </w:p>
    <w:p w:rsidR="00614FAB" w:rsidRPr="00626BFC" w:rsidRDefault="00614FAB" w:rsidP="007E44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26BFC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="00626BFC">
        <w:rPr>
          <w:rFonts w:ascii="Times New Roman" w:hAnsi="Times New Roman" w:cs="Times New Roman"/>
          <w:bCs/>
          <w:color w:val="000000"/>
          <w:sz w:val="28"/>
          <w:szCs w:val="28"/>
        </w:rPr>
        <w:t>2</w:t>
      </w:r>
      <w:r w:rsidRPr="00626BFC">
        <w:rPr>
          <w:rFonts w:ascii="Times New Roman" w:hAnsi="Times New Roman" w:cs="Times New Roman"/>
          <w:bCs/>
          <w:color w:val="000000"/>
          <w:sz w:val="28"/>
          <w:szCs w:val="28"/>
        </w:rPr>
        <w:t>.1.3. обеспечить наружное осве</w:t>
      </w:r>
      <w:r w:rsidR="002D7EF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щение по периметру строительной </w:t>
      </w:r>
      <w:r w:rsidRPr="00626BFC">
        <w:rPr>
          <w:rFonts w:ascii="Times New Roman" w:hAnsi="Times New Roman" w:cs="Times New Roman"/>
          <w:bCs/>
          <w:color w:val="000000"/>
          <w:sz w:val="28"/>
          <w:szCs w:val="28"/>
        </w:rPr>
        <w:t>площадки (не распространяется для ИЖС);</w:t>
      </w:r>
    </w:p>
    <w:p w:rsidR="00614FAB" w:rsidRPr="00626BFC" w:rsidRDefault="00614FAB" w:rsidP="007E44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26BFC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="00626BFC">
        <w:rPr>
          <w:rFonts w:ascii="Times New Roman" w:hAnsi="Times New Roman" w:cs="Times New Roman"/>
          <w:bCs/>
          <w:color w:val="000000"/>
          <w:sz w:val="28"/>
          <w:szCs w:val="28"/>
        </w:rPr>
        <w:t>2</w:t>
      </w:r>
      <w:r w:rsidRPr="00626BFC">
        <w:rPr>
          <w:rFonts w:ascii="Times New Roman" w:hAnsi="Times New Roman" w:cs="Times New Roman"/>
          <w:bCs/>
          <w:color w:val="000000"/>
          <w:sz w:val="28"/>
          <w:szCs w:val="28"/>
        </w:rPr>
        <w:t>.1.4. установить информационн</w:t>
      </w:r>
      <w:r w:rsidR="002D7EF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ый щит с наименованием объекта, </w:t>
      </w:r>
      <w:r w:rsidRPr="00626BFC">
        <w:rPr>
          <w:rFonts w:ascii="Times New Roman" w:hAnsi="Times New Roman" w:cs="Times New Roman"/>
          <w:bCs/>
          <w:color w:val="000000"/>
          <w:sz w:val="28"/>
          <w:szCs w:val="28"/>
        </w:rPr>
        <w:t>заказчика и подрядчика с указанием их адресов, телефонов, сроков</w:t>
      </w:r>
      <w:r w:rsidR="002D7EF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26BFC">
        <w:rPr>
          <w:rFonts w:ascii="Times New Roman" w:hAnsi="Times New Roman" w:cs="Times New Roman"/>
          <w:bCs/>
          <w:color w:val="000000"/>
          <w:sz w:val="28"/>
          <w:szCs w:val="28"/>
        </w:rPr>
        <w:t>строительства объекта (не распространяется для ИЖС).</w:t>
      </w:r>
    </w:p>
    <w:p w:rsidR="00614FAB" w:rsidRPr="00626BFC" w:rsidRDefault="00614FAB" w:rsidP="007E44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26BFC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1</w:t>
      </w:r>
      <w:r w:rsidR="00626BFC">
        <w:rPr>
          <w:rFonts w:ascii="Times New Roman" w:hAnsi="Times New Roman" w:cs="Times New Roman"/>
          <w:bCs/>
          <w:color w:val="000000"/>
          <w:sz w:val="28"/>
          <w:szCs w:val="28"/>
        </w:rPr>
        <w:t>2</w:t>
      </w:r>
      <w:r w:rsidRPr="00626BFC">
        <w:rPr>
          <w:rFonts w:ascii="Times New Roman" w:hAnsi="Times New Roman" w:cs="Times New Roman"/>
          <w:bCs/>
          <w:color w:val="000000"/>
          <w:sz w:val="28"/>
          <w:szCs w:val="28"/>
        </w:rPr>
        <w:t>.2. Высота, конструкция</w:t>
      </w:r>
      <w:r w:rsidR="002D7EF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ограждения должны обеспечивать </w:t>
      </w:r>
      <w:r w:rsidRPr="00626BFC">
        <w:rPr>
          <w:rFonts w:ascii="Times New Roman" w:hAnsi="Times New Roman" w:cs="Times New Roman"/>
          <w:bCs/>
          <w:color w:val="000000"/>
          <w:sz w:val="28"/>
          <w:szCs w:val="28"/>
        </w:rPr>
        <w:t>безопасность движения транспор</w:t>
      </w:r>
      <w:r w:rsidR="002D7EF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та и пешеходов на прилегающих к </w:t>
      </w:r>
      <w:r w:rsidRPr="00626BFC">
        <w:rPr>
          <w:rFonts w:ascii="Times New Roman" w:hAnsi="Times New Roman" w:cs="Times New Roman"/>
          <w:bCs/>
          <w:color w:val="000000"/>
          <w:sz w:val="28"/>
          <w:szCs w:val="28"/>
        </w:rPr>
        <w:t>строительной площадке улицах и тротуарах.</w:t>
      </w:r>
    </w:p>
    <w:p w:rsidR="00614FAB" w:rsidRPr="00626BFC" w:rsidRDefault="00614FAB" w:rsidP="007E44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26BFC">
        <w:rPr>
          <w:rFonts w:ascii="Times New Roman" w:hAnsi="Times New Roman" w:cs="Times New Roman"/>
          <w:bCs/>
          <w:color w:val="000000"/>
          <w:sz w:val="28"/>
          <w:szCs w:val="28"/>
        </w:rPr>
        <w:t>Высота, конструкция и окраска ограждения согласовы</w:t>
      </w:r>
      <w:r w:rsidR="002D7EF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ваются с </w:t>
      </w:r>
      <w:r w:rsidRPr="00626BFC">
        <w:rPr>
          <w:rFonts w:ascii="Times New Roman" w:hAnsi="Times New Roman" w:cs="Times New Roman"/>
          <w:bCs/>
          <w:color w:val="000000"/>
          <w:sz w:val="28"/>
          <w:szCs w:val="28"/>
        </w:rPr>
        <w:t>администрацией муниципального образования.</w:t>
      </w:r>
    </w:p>
    <w:p w:rsidR="00614FAB" w:rsidRPr="00626BFC" w:rsidRDefault="00614FAB" w:rsidP="007E44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26BFC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="00626BFC">
        <w:rPr>
          <w:rFonts w:ascii="Times New Roman" w:hAnsi="Times New Roman" w:cs="Times New Roman"/>
          <w:bCs/>
          <w:color w:val="000000"/>
          <w:sz w:val="28"/>
          <w:szCs w:val="28"/>
        </w:rPr>
        <w:t>2</w:t>
      </w:r>
      <w:r w:rsidRPr="00626BFC">
        <w:rPr>
          <w:rFonts w:ascii="Times New Roman" w:hAnsi="Times New Roman" w:cs="Times New Roman"/>
          <w:bCs/>
          <w:color w:val="000000"/>
          <w:sz w:val="28"/>
          <w:szCs w:val="28"/>
        </w:rPr>
        <w:t>.3. На период строительст</w:t>
      </w:r>
      <w:r w:rsidR="008C798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ва застройщик обязан обеспечить </w:t>
      </w:r>
      <w:r w:rsidRPr="00626BFC">
        <w:rPr>
          <w:rFonts w:ascii="Times New Roman" w:hAnsi="Times New Roman" w:cs="Times New Roman"/>
          <w:bCs/>
          <w:color w:val="000000"/>
          <w:sz w:val="28"/>
          <w:szCs w:val="28"/>
        </w:rPr>
        <w:t>содержание территории в соответствии с П</w:t>
      </w:r>
      <w:r w:rsidR="008C798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равилами благоустройства, в том </w:t>
      </w:r>
      <w:r w:rsidRPr="00626BFC">
        <w:rPr>
          <w:rFonts w:ascii="Times New Roman" w:hAnsi="Times New Roman" w:cs="Times New Roman"/>
          <w:bCs/>
          <w:color w:val="000000"/>
          <w:sz w:val="28"/>
          <w:szCs w:val="28"/>
        </w:rPr>
        <w:t>числе уборку, вывоз отходов.</w:t>
      </w:r>
    </w:p>
    <w:p w:rsidR="00614FAB" w:rsidRPr="00626BFC" w:rsidRDefault="00614FAB" w:rsidP="007E44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26BFC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="00626BFC">
        <w:rPr>
          <w:rFonts w:ascii="Times New Roman" w:hAnsi="Times New Roman" w:cs="Times New Roman"/>
          <w:bCs/>
          <w:color w:val="000000"/>
          <w:sz w:val="28"/>
          <w:szCs w:val="28"/>
        </w:rPr>
        <w:t>2</w:t>
      </w:r>
      <w:r w:rsidRPr="00626BFC">
        <w:rPr>
          <w:rFonts w:ascii="Times New Roman" w:hAnsi="Times New Roman" w:cs="Times New Roman"/>
          <w:bCs/>
          <w:color w:val="000000"/>
          <w:sz w:val="28"/>
          <w:szCs w:val="28"/>
        </w:rPr>
        <w:t>.4. Строительные материалы, изделия и конс</w:t>
      </w:r>
      <w:r w:rsidR="008C798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трукции должны </w:t>
      </w:r>
      <w:r w:rsidRPr="00626BFC">
        <w:rPr>
          <w:rFonts w:ascii="Times New Roman" w:hAnsi="Times New Roman" w:cs="Times New Roman"/>
          <w:bCs/>
          <w:color w:val="000000"/>
          <w:sz w:val="28"/>
          <w:szCs w:val="28"/>
        </w:rPr>
        <w:t>складироваться в пределах ограж</w:t>
      </w:r>
      <w:r w:rsidR="008C798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дений строительной площадки. Их </w:t>
      </w:r>
      <w:r w:rsidRPr="00626BFC">
        <w:rPr>
          <w:rFonts w:ascii="Times New Roman" w:hAnsi="Times New Roman" w:cs="Times New Roman"/>
          <w:bCs/>
          <w:color w:val="000000"/>
          <w:sz w:val="28"/>
          <w:szCs w:val="28"/>
        </w:rPr>
        <w:t>складирование, в том числе временное, за пределами строительной площадки</w:t>
      </w:r>
    </w:p>
    <w:p w:rsidR="00614FAB" w:rsidRPr="00626BFC" w:rsidRDefault="00614FAB" w:rsidP="007E44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26BFC">
        <w:rPr>
          <w:rFonts w:ascii="Times New Roman" w:hAnsi="Times New Roman" w:cs="Times New Roman"/>
          <w:bCs/>
          <w:color w:val="000000"/>
          <w:sz w:val="28"/>
          <w:szCs w:val="28"/>
        </w:rPr>
        <w:t>запрещается.</w:t>
      </w:r>
    </w:p>
    <w:p w:rsidR="00614FAB" w:rsidRPr="00626BFC" w:rsidRDefault="00614FAB" w:rsidP="007E44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26BFC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="00626BFC">
        <w:rPr>
          <w:rFonts w:ascii="Times New Roman" w:hAnsi="Times New Roman" w:cs="Times New Roman"/>
          <w:bCs/>
          <w:color w:val="000000"/>
          <w:sz w:val="28"/>
          <w:szCs w:val="28"/>
        </w:rPr>
        <w:t>2</w:t>
      </w:r>
      <w:r w:rsidRPr="00626BFC">
        <w:rPr>
          <w:rFonts w:ascii="Times New Roman" w:hAnsi="Times New Roman" w:cs="Times New Roman"/>
          <w:bCs/>
          <w:color w:val="000000"/>
          <w:sz w:val="28"/>
          <w:szCs w:val="28"/>
        </w:rPr>
        <w:t>.5. Не допускается ввод объек</w:t>
      </w:r>
      <w:r w:rsidR="004A572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та капитального строительства в </w:t>
      </w:r>
      <w:r w:rsidRPr="00626BFC">
        <w:rPr>
          <w:rFonts w:ascii="Times New Roman" w:hAnsi="Times New Roman" w:cs="Times New Roman"/>
          <w:bCs/>
          <w:color w:val="000000"/>
          <w:sz w:val="28"/>
          <w:szCs w:val="28"/>
        </w:rPr>
        <w:t>эксплуатацию до завершения выполне</w:t>
      </w:r>
      <w:r w:rsidR="004A572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нных работ по благоустройству и </w:t>
      </w:r>
      <w:r w:rsidRPr="00626BFC">
        <w:rPr>
          <w:rFonts w:ascii="Times New Roman" w:hAnsi="Times New Roman" w:cs="Times New Roman"/>
          <w:bCs/>
          <w:color w:val="000000"/>
          <w:sz w:val="28"/>
          <w:szCs w:val="28"/>
        </w:rPr>
        <w:t>озеленению территории в полном объём</w:t>
      </w:r>
      <w:r w:rsidR="004A572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е в соответствии с утвержденным </w:t>
      </w:r>
      <w:r w:rsidRPr="00626BFC">
        <w:rPr>
          <w:rFonts w:ascii="Times New Roman" w:hAnsi="Times New Roman" w:cs="Times New Roman"/>
          <w:bCs/>
          <w:color w:val="000000"/>
          <w:sz w:val="28"/>
          <w:szCs w:val="28"/>
        </w:rPr>
        <w:t>архитектурно-строительным проектом (не распространяется для ИЖС).</w:t>
      </w:r>
    </w:p>
    <w:p w:rsidR="00614FAB" w:rsidRPr="00626BFC" w:rsidRDefault="00614FAB" w:rsidP="007E44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26BFC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="00626BFC">
        <w:rPr>
          <w:rFonts w:ascii="Times New Roman" w:hAnsi="Times New Roman" w:cs="Times New Roman"/>
          <w:bCs/>
          <w:color w:val="000000"/>
          <w:sz w:val="28"/>
          <w:szCs w:val="28"/>
        </w:rPr>
        <w:t>2</w:t>
      </w:r>
      <w:r w:rsidRPr="00626BFC">
        <w:rPr>
          <w:rFonts w:ascii="Times New Roman" w:hAnsi="Times New Roman" w:cs="Times New Roman"/>
          <w:bCs/>
          <w:color w:val="000000"/>
          <w:sz w:val="28"/>
          <w:szCs w:val="28"/>
        </w:rPr>
        <w:t>.6. После завершения работ застрой</w:t>
      </w:r>
      <w:r w:rsidR="00971D4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щик обязан восстановить за свой </w:t>
      </w:r>
      <w:r w:rsidRPr="00626BFC">
        <w:rPr>
          <w:rFonts w:ascii="Times New Roman" w:hAnsi="Times New Roman" w:cs="Times New Roman"/>
          <w:bCs/>
          <w:color w:val="000000"/>
          <w:sz w:val="28"/>
          <w:szCs w:val="28"/>
        </w:rPr>
        <w:t>счёт нарушенные при производс</w:t>
      </w:r>
      <w:r w:rsidR="00971D4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тве строительно-ремонтных работ </w:t>
      </w:r>
      <w:r w:rsidRPr="00626BFC">
        <w:rPr>
          <w:rFonts w:ascii="Times New Roman" w:hAnsi="Times New Roman" w:cs="Times New Roman"/>
          <w:bCs/>
          <w:color w:val="000000"/>
          <w:sz w:val="28"/>
          <w:szCs w:val="28"/>
        </w:rPr>
        <w:t>благоустройство и озеленение с последую</w:t>
      </w:r>
      <w:r w:rsidR="0091762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щей сдачей выполненных работ по </w:t>
      </w:r>
      <w:r w:rsidRPr="00626BFC">
        <w:rPr>
          <w:rFonts w:ascii="Times New Roman" w:hAnsi="Times New Roman" w:cs="Times New Roman"/>
          <w:bCs/>
          <w:color w:val="000000"/>
          <w:sz w:val="28"/>
          <w:szCs w:val="28"/>
        </w:rPr>
        <w:t>акту приемочной комиссии в сроки, установленные администрацией.</w:t>
      </w:r>
    </w:p>
    <w:p w:rsidR="00614FAB" w:rsidRPr="00626BFC" w:rsidRDefault="00614FAB" w:rsidP="007E44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26BFC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="00626BFC">
        <w:rPr>
          <w:rFonts w:ascii="Times New Roman" w:hAnsi="Times New Roman" w:cs="Times New Roman"/>
          <w:bCs/>
          <w:color w:val="000000"/>
          <w:sz w:val="28"/>
          <w:szCs w:val="28"/>
        </w:rPr>
        <w:t>2</w:t>
      </w:r>
      <w:r w:rsidRPr="00626BFC">
        <w:rPr>
          <w:rFonts w:ascii="Times New Roman" w:hAnsi="Times New Roman" w:cs="Times New Roman"/>
          <w:bCs/>
          <w:color w:val="000000"/>
          <w:sz w:val="28"/>
          <w:szCs w:val="28"/>
        </w:rPr>
        <w:t>.7. Ответственность за содержани</w:t>
      </w:r>
      <w:r w:rsidR="00971D4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е незавершенного строительством </w:t>
      </w:r>
      <w:r w:rsidRPr="00626BFC">
        <w:rPr>
          <w:rFonts w:ascii="Times New Roman" w:hAnsi="Times New Roman" w:cs="Times New Roman"/>
          <w:bCs/>
          <w:color w:val="000000"/>
          <w:sz w:val="28"/>
          <w:szCs w:val="28"/>
        </w:rPr>
        <w:t>(законсервированного) объекта возлагается на заказчика и (или) застройщика</w:t>
      </w:r>
    </w:p>
    <w:p w:rsidR="00614FAB" w:rsidRPr="00626BFC" w:rsidRDefault="00614FAB" w:rsidP="007E44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26BFC">
        <w:rPr>
          <w:rFonts w:ascii="Times New Roman" w:hAnsi="Times New Roman" w:cs="Times New Roman"/>
          <w:bCs/>
          <w:color w:val="000000"/>
          <w:sz w:val="28"/>
          <w:szCs w:val="28"/>
        </w:rPr>
        <w:t>строительства, если иное не предусмотрено договором.</w:t>
      </w:r>
    </w:p>
    <w:p w:rsidR="00614FAB" w:rsidRPr="00626BFC" w:rsidRDefault="00614FAB" w:rsidP="007E44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26BFC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="00626BFC">
        <w:rPr>
          <w:rFonts w:ascii="Times New Roman" w:hAnsi="Times New Roman" w:cs="Times New Roman"/>
          <w:bCs/>
          <w:color w:val="000000"/>
          <w:sz w:val="28"/>
          <w:szCs w:val="28"/>
        </w:rPr>
        <w:t>2</w:t>
      </w:r>
      <w:r w:rsidRPr="00626BF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.8. </w:t>
      </w:r>
      <w:r w:rsidRPr="00626BF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Запрещается:</w:t>
      </w:r>
    </w:p>
    <w:p w:rsidR="00614FAB" w:rsidRPr="00626BFC" w:rsidRDefault="00614FAB" w:rsidP="007E44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26BF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превышение установленных сроков </w:t>
      </w:r>
      <w:r w:rsidR="00971D4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производства работ, связанных с </w:t>
      </w:r>
      <w:r w:rsidRPr="00626BFC">
        <w:rPr>
          <w:rFonts w:ascii="Times New Roman" w:hAnsi="Times New Roman" w:cs="Times New Roman"/>
          <w:bCs/>
          <w:color w:val="000000"/>
          <w:sz w:val="28"/>
          <w:szCs w:val="28"/>
        </w:rPr>
        <w:t>временным нарушением благоустройства территорий общего пользования, и</w:t>
      </w:r>
    </w:p>
    <w:p w:rsidR="00614FAB" w:rsidRDefault="00614FAB" w:rsidP="007E44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26BFC">
        <w:rPr>
          <w:rFonts w:ascii="Times New Roman" w:hAnsi="Times New Roman" w:cs="Times New Roman"/>
          <w:bCs/>
          <w:color w:val="000000"/>
          <w:sz w:val="28"/>
          <w:szCs w:val="28"/>
        </w:rPr>
        <w:t>с ограничением движения автотранспорта и пешеходов.</w:t>
      </w:r>
    </w:p>
    <w:p w:rsidR="00626BFC" w:rsidRPr="00626BFC" w:rsidRDefault="00626BFC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14FAB" w:rsidRPr="00614FAB" w:rsidRDefault="00614FAB" w:rsidP="00AB7D38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1</w:t>
      </w:r>
      <w:r w:rsidR="00626BFC">
        <w:rPr>
          <w:rFonts w:ascii="Times New Roman" w:hAnsi="Times New Roman" w:cs="Times New Roman"/>
          <w:b/>
          <w:bCs/>
          <w:color w:val="000000"/>
          <w:sz w:val="28"/>
          <w:szCs w:val="28"/>
        </w:rPr>
        <w:t>3</w:t>
      </w: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. УБОРКА ТЕРРИТОРИЙ И ДОРОГ</w:t>
      </w:r>
    </w:p>
    <w:p w:rsidR="00614FAB" w:rsidRPr="00515019" w:rsidRDefault="00614FAB" w:rsidP="00AC2B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3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.1. Требования к уборке территорий и дорог</w:t>
      </w:r>
    </w:p>
    <w:p w:rsidR="00614FAB" w:rsidRPr="00515019" w:rsidRDefault="00614FAB" w:rsidP="00AC2B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3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.1.1. Организация работ по уборке территорий и дорог осуществляется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в соответствии с настоящими требованиями и требованиями нормативной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документации.</w:t>
      </w:r>
    </w:p>
    <w:p w:rsidR="00614FAB" w:rsidRPr="00515019" w:rsidRDefault="00614FAB" w:rsidP="00AC2B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3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.1.2. Летняя уборка закреплённых территорий осуществляется в</w:t>
      </w:r>
      <w:r w:rsidR="00AC2BA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период с 15 апреля по 15 ноября (213) дней, зимняя уборка - с 16 ноября по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14 апреля (152 дня).</w:t>
      </w:r>
    </w:p>
    <w:p w:rsidR="00614FAB" w:rsidRPr="00515019" w:rsidRDefault="00614FAB" w:rsidP="00AC2B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3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.2. Требования к летней уборке:</w:t>
      </w:r>
    </w:p>
    <w:p w:rsidR="00614FAB" w:rsidRPr="00515019" w:rsidRDefault="00614FAB" w:rsidP="00AC2B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а) подметание осуществлять ежедневно до 07 часов и в течение дня по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мере необходимости за исключением часов «пик», при этом пылеобразование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не допускается. Сбор мусора и освобождение урн осуществлять по мере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накопления, но не реже одного раза в сутки, включая выходные и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праздничные дни;</w:t>
      </w:r>
    </w:p>
    <w:p w:rsidR="00614FAB" w:rsidRPr="00515019" w:rsidRDefault="00614FAB" w:rsidP="00AC2B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б) мойку производить на дорогах, тротуарах, площадках с</w:t>
      </w:r>
      <w:r w:rsidR="00425F6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асфальтобетонным, цементобетонным дорожным покрытием, имеющим</w:t>
      </w:r>
      <w:r w:rsidR="00425F6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водоприёмные колодцы ливневой канализации или уклоны, обеспечивающие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надлежащий сток воды.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Мойка производится в момент наименьшей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интенсивности движения городского транспорта и пешеходов с 22 часов до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07 часов в жаркие и сухие дни;</w:t>
      </w:r>
    </w:p>
    <w:p w:rsidR="00614FAB" w:rsidRPr="00515019" w:rsidRDefault="00614FAB" w:rsidP="00AC2B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в) уборку грунтовых наносов производить в течение пяти суток;</w:t>
      </w:r>
    </w:p>
    <w:p w:rsidR="00614FAB" w:rsidRPr="00515019" w:rsidRDefault="00614FAB" w:rsidP="00AC2B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г) уборку опавших листьев, веток, случайного мусора и уличного</w:t>
      </w:r>
      <w:r w:rsidR="00425F6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смёта производить ежедневно, в течение трёх суток кучи мусора и песка</w:t>
      </w:r>
      <w:r w:rsidR="00425F6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подлежат вывозу, за исключением листвы, заложенной на компост;</w:t>
      </w:r>
    </w:p>
    <w:p w:rsidR="00614FAB" w:rsidRPr="00515019" w:rsidRDefault="00614FAB" w:rsidP="00AC2B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д) стрижку или скашивание сеяных и дикорастущих трав производить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регулярно, не допуская превышения высоты травостоя 20 см в границах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городской черты, после чего в течение трёх дней кучи травы подлежат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вывозу;</w:t>
      </w:r>
    </w:p>
    <w:p w:rsidR="00614FAB" w:rsidRPr="00515019" w:rsidRDefault="00614FAB" w:rsidP="00AC2B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е) стрижку кустарников, вырезку старых, поломанных веток,</w:t>
      </w:r>
      <w:r w:rsidR="00F2080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прикорневой поросли выполнять не менее трёх раз за сезон. Первая подрезка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выполняется с 1 февраля до 31 марта, вторая – с 1 июня до 31 июля, третья –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с 1 октября до 30 ноября текущего года;</w:t>
      </w:r>
    </w:p>
    <w:p w:rsidR="00614FAB" w:rsidRPr="00515019" w:rsidRDefault="00614FAB" w:rsidP="00AC2B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ж) стрижку формируемых крон деревьев производить один раз за</w:t>
      </w:r>
      <w:r w:rsidR="0018293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сезон с последующей уборкой и вывозом растительных остатков в течение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трёх дней. Период выполнения работ по формированию крон деревьев с 1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октября до 30 ноября текущего года;</w:t>
      </w:r>
    </w:p>
    <w:p w:rsidR="00614FAB" w:rsidRPr="00515019" w:rsidRDefault="00614FAB" w:rsidP="00AC2B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3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.3. Требования к зимней уборке:</w:t>
      </w:r>
    </w:p>
    <w:p w:rsidR="00614FAB" w:rsidRPr="00515019" w:rsidRDefault="00614FAB" w:rsidP="00AC2B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а) сгребание и подметание снега с проезжих частей улиц, тротуаров и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пешеходных дорожек, выездов с дворовых территорий производить в</w:t>
      </w:r>
      <w:r w:rsidR="005E570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течение шести часов после выпадения осадков;</w:t>
      </w:r>
    </w:p>
    <w:p w:rsidR="00614FAB" w:rsidRPr="00515019" w:rsidRDefault="00614FAB" w:rsidP="00AC2B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б) обработку дорог, тротуаров, пешеходных дорожек, посадочных</w:t>
      </w:r>
      <w:r w:rsidR="005E570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площадок остановок общественного транспорта и других территорий</w:t>
      </w:r>
      <w:r w:rsidR="005E570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производить противогололёдными материалами в течение четырёх часов с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момента обнаружения скользкости до полной ликвидации крупнозернистым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и среднезернистым песком, не содержащим камней и глинистых включений,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по норме 0,15 - 0,3 кг/м</w:t>
      </w:r>
      <w:r w:rsidRPr="00515019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2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(возможно без добавления технической соли). Песок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должен быть заблаговременно смешан с технической солью в количестве от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10 до 30% от массы песка. Производить обработку песчано-гравийными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материалами, разрешёнными органом исполнительной власти,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осуществляющим функции по контролю и надзору в сфере обеспечения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санитарно-эпидемиологического благополучия населения;</w:t>
      </w:r>
    </w:p>
    <w:p w:rsidR="00614FAB" w:rsidRPr="00515019" w:rsidRDefault="00614FAB" w:rsidP="00AC2B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в) уборку снега с тротуаров, посадочных площадок остановок</w:t>
      </w:r>
      <w:r w:rsidR="004A001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общественного транспорта и других территорий осуществлять в течение</w:t>
      </w:r>
      <w:r w:rsidR="004A001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шести часов после выпадения осадков, не нарушая на них пешеходное</w:t>
      </w:r>
      <w:r w:rsidR="004A001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движение. После уборки покрытие пешеходных зон должно быть полностью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очищено от снега и льда. В периоды длительных интенсивных снегопадов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допускается наличие слоя уплотненного снега, обработанного песком или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песчано-соляной смесью, при этом должна быть исключена возможность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скольжения пешеходов. Удаление наледи и уплотненного снега допускается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производить в течение всего дня;</w:t>
      </w:r>
    </w:p>
    <w:p w:rsidR="00614FAB" w:rsidRPr="00515019" w:rsidRDefault="00614FAB" w:rsidP="00AC2B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г) сбор мусора и освобождение урн, которое осуществляется по мере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накопления, но не реже одного раза в сутки, включая выходные и</w:t>
      </w:r>
      <w:r w:rsidR="00CD777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праздничные дни;</w:t>
      </w:r>
    </w:p>
    <w:p w:rsidR="00614FAB" w:rsidRPr="00515019" w:rsidRDefault="00614FAB" w:rsidP="00AC2B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д) раздвигание снежных валов на перекрестках и пешеходных</w:t>
      </w:r>
      <w:r w:rsidR="00AE06D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переходах производится немедленно вслед за сгребанием или подметанием.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Раздвигание снежного вала у остановок городского транспорта, у выездов из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дворов, местных проездов и т.д. производится при высоте снежного вала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более 0,3 м;</w:t>
      </w:r>
    </w:p>
    <w:p w:rsidR="00614FAB" w:rsidRPr="00515019" w:rsidRDefault="00614FAB" w:rsidP="00AC2B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е) вывоз снега от остановок пассажирского транспорта, пешеходных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переходов, с мостов и мест массового посещения населения (рынков,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гостиниц, и т.д.), въездов на территорию больниц и других социально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важных объектов осуществлять в течение сорока восьми часов после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окончания снегопада.</w:t>
      </w:r>
    </w:p>
    <w:p w:rsidR="00614FAB" w:rsidRPr="00515019" w:rsidRDefault="00614FAB" w:rsidP="00AC2B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ж) вывоз снега со всех других территорий - в течение пяти дней после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окончания снегопада;</w:t>
      </w:r>
    </w:p>
    <w:p w:rsidR="00614FAB" w:rsidRPr="00515019" w:rsidRDefault="00614FAB" w:rsidP="00AC2B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з) скалывание льда и удаление снежно-ледяных накатов, появившихся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вследствие нарушения технологии уборки на закреплённых территориях,</w:t>
      </w:r>
      <w:r w:rsidR="00303A4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производится незамедлительно.</w:t>
      </w:r>
    </w:p>
    <w:p w:rsidR="00614FAB" w:rsidRPr="00515019" w:rsidRDefault="00614FAB" w:rsidP="00AC2B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3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.3. </w:t>
      </w:r>
      <w:r w:rsidRPr="0051501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Запрещается:</w:t>
      </w:r>
    </w:p>
    <w:p w:rsidR="00614FAB" w:rsidRPr="00515019" w:rsidRDefault="00614FAB" w:rsidP="00AC2B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3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.3.1. закладка компоста и смёта песка вокруг кустарника и деревьев;</w:t>
      </w:r>
    </w:p>
    <w:p w:rsidR="00614FAB" w:rsidRPr="00515019" w:rsidRDefault="00614FAB" w:rsidP="00AC2B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3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.3.2. при уборке снега на закреплённых территориях сдвигание снега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на проезжую часть дорог, тротуары и пешеходные дорожки;</w:t>
      </w:r>
    </w:p>
    <w:p w:rsidR="00614FAB" w:rsidRPr="00515019" w:rsidRDefault="00614FAB" w:rsidP="00AC2B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3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.3.3. производство работ по уборке проезжей части без установки</w:t>
      </w:r>
      <w:r w:rsidR="008A13F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дорожных знаков, ограждений или выставления дежурных;</w:t>
      </w:r>
    </w:p>
    <w:p w:rsidR="00614FAB" w:rsidRPr="00515019" w:rsidRDefault="00614FAB" w:rsidP="00AC2B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3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.3.4. производство работ по уборке снега и наледи с кровли зданий и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сооружений без установки ограждений, и выставления дежурных;</w:t>
      </w:r>
    </w:p>
    <w:p w:rsidR="00614FAB" w:rsidRPr="00515019" w:rsidRDefault="00614FAB" w:rsidP="00AC2B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="00626BFC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3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.3.5. складирование снега:</w:t>
      </w:r>
    </w:p>
    <w:p w:rsidR="00614FAB" w:rsidRPr="00515019" w:rsidRDefault="00614FAB" w:rsidP="00AC2B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− на пересечениях всех дорог и улиц и вблизи железнодорожных</w:t>
      </w:r>
      <w:r w:rsidR="008A13F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переездов в зоне треугольника видимости;</w:t>
      </w:r>
    </w:p>
    <w:p w:rsidR="00614FAB" w:rsidRPr="00515019" w:rsidRDefault="00614FAB" w:rsidP="00AC2B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− ближе 5 м от пешеходного перехода;</w:t>
      </w:r>
    </w:p>
    <w:p w:rsidR="00614FAB" w:rsidRPr="00515019" w:rsidRDefault="00614FAB" w:rsidP="00AC2B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− ближе 25 м от остановочного пункта общественного транспорта;</w:t>
      </w:r>
    </w:p>
    <w:p w:rsidR="00614FAB" w:rsidRPr="00515019" w:rsidRDefault="00614FAB" w:rsidP="00AC2B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− на гостевых стоянках легкового автотранспорта.</w:t>
      </w:r>
    </w:p>
    <w:p w:rsidR="00626BFC" w:rsidRPr="00614FAB" w:rsidRDefault="00626BFC" w:rsidP="00626BFC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4FAB" w:rsidRPr="00614FAB" w:rsidRDefault="00614FAB" w:rsidP="005A6C93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1</w:t>
      </w:r>
      <w:r w:rsidR="00626BFC">
        <w:rPr>
          <w:rFonts w:ascii="Times New Roman" w:hAnsi="Times New Roman" w:cs="Times New Roman"/>
          <w:b/>
          <w:bCs/>
          <w:color w:val="000000"/>
          <w:sz w:val="28"/>
          <w:szCs w:val="28"/>
        </w:rPr>
        <w:t>4</w:t>
      </w: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. РЕМОНТ ИНЖЕНЕРНЫХ СЕТЕЙ НА ТЕРРРИТОРИЯХ</w:t>
      </w:r>
    </w:p>
    <w:p w:rsidR="00614FAB" w:rsidRPr="00614FAB" w:rsidRDefault="00614FAB" w:rsidP="005A6C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ОБЩЕГО ПОЛЬЗОВАНИЯ, В ТОМ ЧИСЛЕ СВЯЗАННЫХ С</w:t>
      </w:r>
    </w:p>
    <w:p w:rsidR="00614FAB" w:rsidRPr="00614FAB" w:rsidRDefault="00614FAB" w:rsidP="005A6C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ПОВРЕЖДЕНИЕМ ЭЛЕМЕНТОВ БЛАГОУСТРОЙСТВА И</w:t>
      </w:r>
    </w:p>
    <w:p w:rsidR="00614FAB" w:rsidRPr="00614FAB" w:rsidRDefault="00614FAB" w:rsidP="005A6C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ОЗЕЛЕНЕНИЯ, ПОКРЫТИЯ ДОРОГ, ТРОТУАРОВ</w:t>
      </w:r>
    </w:p>
    <w:p w:rsidR="00614FAB" w:rsidRPr="00614FAB" w:rsidRDefault="00614FAB" w:rsidP="005A6C93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1</w:t>
      </w:r>
      <w:r w:rsidR="00515019">
        <w:rPr>
          <w:rFonts w:ascii="Times New Roman" w:hAnsi="Times New Roman" w:cs="Times New Roman"/>
          <w:b/>
          <w:bCs/>
          <w:color w:val="000000"/>
          <w:sz w:val="28"/>
          <w:szCs w:val="28"/>
        </w:rPr>
        <w:t>4</w:t>
      </w: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.1. Требования к порядку проведения ремонта на территориях</w:t>
      </w:r>
    </w:p>
    <w:p w:rsidR="00614FAB" w:rsidRPr="00614FAB" w:rsidRDefault="00614FAB" w:rsidP="005A6C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общего пользования</w:t>
      </w:r>
    </w:p>
    <w:p w:rsidR="00614FAB" w:rsidRPr="00515019" w:rsidRDefault="00614FAB" w:rsidP="00CD3D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="00515019">
        <w:rPr>
          <w:rFonts w:ascii="Times New Roman" w:hAnsi="Times New Roman" w:cs="Times New Roman"/>
          <w:bCs/>
          <w:color w:val="000000"/>
          <w:sz w:val="28"/>
          <w:szCs w:val="28"/>
        </w:rPr>
        <w:t>4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.1.1. перед началом производства земляных работ, влекущих за собой</w:t>
      </w:r>
      <w:r w:rsidR="00A0455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нарушение элементов благоустройства и озеленения, покрытия дорог,</w:t>
      </w:r>
      <w:r w:rsidR="00A0455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тротуаров (далее – земляных работ) заказчик работ (либо подрядчик при</w:t>
      </w:r>
      <w:r w:rsidR="00A0455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наличии соответствующего договора) должен заключить соглашение с</w:t>
      </w:r>
      <w:r w:rsidR="00A0455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администрацией, регулирующее сроки проведения земляных работ, а также</w:t>
      </w:r>
    </w:p>
    <w:p w:rsidR="00614FAB" w:rsidRPr="00515019" w:rsidRDefault="00614FAB" w:rsidP="00CD3D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обязательства по восстановлению поврежденных элементов благоустройства</w:t>
      </w:r>
    </w:p>
    <w:p w:rsidR="00614FAB" w:rsidRPr="00515019" w:rsidRDefault="00614FAB" w:rsidP="00CD3D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и озеленения, покрытия дорог, тротуаров;</w:t>
      </w:r>
    </w:p>
    <w:p w:rsidR="00614FAB" w:rsidRPr="00515019" w:rsidRDefault="00614FAB" w:rsidP="00CD3D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="00515019">
        <w:rPr>
          <w:rFonts w:ascii="Times New Roman" w:hAnsi="Times New Roman" w:cs="Times New Roman"/>
          <w:bCs/>
          <w:color w:val="000000"/>
          <w:sz w:val="28"/>
          <w:szCs w:val="28"/>
        </w:rPr>
        <w:t>4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.1.2. в случае возникновения аварийных ситуаций на инженерных</w:t>
      </w:r>
      <w:r w:rsidR="008268B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сетях допускается заключение соглашения, указанного в пункте 15.1.1 в</w:t>
      </w:r>
      <w:r w:rsidR="008268B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течение одного рабочего дня после начала производства аварийных работ;</w:t>
      </w:r>
    </w:p>
    <w:p w:rsidR="00614FAB" w:rsidRPr="00515019" w:rsidRDefault="00614FAB" w:rsidP="00CD3D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1</w:t>
      </w:r>
      <w:r w:rsidR="00515019">
        <w:rPr>
          <w:rFonts w:ascii="Times New Roman" w:hAnsi="Times New Roman" w:cs="Times New Roman"/>
          <w:bCs/>
          <w:color w:val="000000"/>
          <w:sz w:val="28"/>
          <w:szCs w:val="28"/>
        </w:rPr>
        <w:t>4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.1.3. после завершения работ заказчик (либо подрядчик при наличии</w:t>
      </w:r>
      <w:r w:rsidR="00802A6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соответствующего договора) обязан восстановить за свой счёт поврежденные</w:t>
      </w:r>
    </w:p>
    <w:p w:rsidR="00614FAB" w:rsidRPr="00515019" w:rsidRDefault="00614FAB" w:rsidP="00CD3D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при производстве работ элементы благоустройства и озеленения, покрытия</w:t>
      </w:r>
    </w:p>
    <w:p w:rsidR="00614FAB" w:rsidRPr="00515019" w:rsidRDefault="00614FAB" w:rsidP="00CD3D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дорог, тротуаров и сдать выполненные восстановительные работы по акту в</w:t>
      </w:r>
      <w:r w:rsidR="00802A6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сроки, установленные соглашением;</w:t>
      </w:r>
    </w:p>
    <w:p w:rsidR="00614FAB" w:rsidRPr="00515019" w:rsidRDefault="00614FAB" w:rsidP="00CD3D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="00515019">
        <w:rPr>
          <w:rFonts w:ascii="Times New Roman" w:hAnsi="Times New Roman" w:cs="Times New Roman"/>
          <w:bCs/>
          <w:color w:val="000000"/>
          <w:sz w:val="28"/>
          <w:szCs w:val="28"/>
        </w:rPr>
        <w:t>4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.1.4 Разрешение (ордер) на осуществление земляных работ выдается</w:t>
      </w:r>
      <w:r w:rsidR="00E03FF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в соответствии с административным регламентом администрации</w:t>
      </w:r>
      <w:r w:rsidR="00E03FF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МО «Бугровское сельское поселение</w:t>
      </w:r>
      <w:r w:rsidR="00A95CA2">
        <w:rPr>
          <w:rFonts w:ascii="Times New Roman" w:hAnsi="Times New Roman" w:cs="Times New Roman"/>
          <w:bCs/>
          <w:color w:val="000000"/>
          <w:sz w:val="28"/>
          <w:szCs w:val="28"/>
        </w:rPr>
        <w:t>»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 предоставлению муниципальной услуги «</w:t>
      </w:r>
      <w:r w:rsidR="0023767D" w:rsidRPr="0023767D">
        <w:rPr>
          <w:rFonts w:ascii="Times New Roman" w:eastAsia="Times New Roman" w:hAnsi="Times New Roman" w:cs="Times New Roman"/>
          <w:bCs/>
          <w:sz w:val="28"/>
          <w:szCs w:val="28"/>
        </w:rPr>
        <w:t>Выдача, продление, закрытие разрешения (ордера) на производство земляных работ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».</w:t>
      </w:r>
      <w:r w:rsidR="0023767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614FAB" w:rsidRPr="00515019" w:rsidRDefault="00614FAB" w:rsidP="00CD3D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="00515019">
        <w:rPr>
          <w:rFonts w:ascii="Times New Roman" w:hAnsi="Times New Roman" w:cs="Times New Roman"/>
          <w:bCs/>
          <w:color w:val="000000"/>
          <w:sz w:val="28"/>
          <w:szCs w:val="28"/>
        </w:rPr>
        <w:t>4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.1.5. содержание строительных площадок выполнять в соответствии</w:t>
      </w:r>
      <w:r w:rsidR="0029006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с разделом 13 настоящих правил.</w:t>
      </w:r>
    </w:p>
    <w:p w:rsidR="00614FAB" w:rsidRDefault="00614FAB" w:rsidP="00CD3D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="00515019">
        <w:rPr>
          <w:rFonts w:ascii="Times New Roman" w:hAnsi="Times New Roman" w:cs="Times New Roman"/>
          <w:bCs/>
          <w:color w:val="000000"/>
          <w:sz w:val="28"/>
          <w:szCs w:val="28"/>
        </w:rPr>
        <w:t>4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.2. </w:t>
      </w:r>
      <w:r w:rsidRPr="0051501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Запрещается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проведение земляных работ на территориях общего</w:t>
      </w:r>
      <w:r w:rsidR="00E443D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пользования без соглашения, заключенного с администрацией.</w:t>
      </w:r>
    </w:p>
    <w:p w:rsidR="00874CDE" w:rsidRDefault="00874CDE" w:rsidP="00CD3D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874CDE" w:rsidRPr="00874CDE" w:rsidRDefault="00874CDE" w:rsidP="00874CDE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74CD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15. </w:t>
      </w:r>
      <w:r w:rsidR="00F271E1">
        <w:rPr>
          <w:rFonts w:ascii="Times New Roman" w:eastAsia="Times New Roman" w:hAnsi="Times New Roman" w:cs="Times New Roman"/>
          <w:b/>
          <w:bCs/>
          <w:sz w:val="28"/>
          <w:szCs w:val="28"/>
        </w:rPr>
        <w:t>СОДЕРЖАНИЕ ЖИВОТНЫХ В МУНИЦИПАЛЬНОМ ОБРАЗОВАНИИ</w:t>
      </w:r>
    </w:p>
    <w:p w:rsidR="00874CDE" w:rsidRPr="00874CDE" w:rsidRDefault="00D15CD9" w:rsidP="00874C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15</w:t>
      </w:r>
      <w:r w:rsidR="00874CDE" w:rsidRPr="00874CDE">
        <w:rPr>
          <w:rFonts w:ascii="Times New Roman" w:eastAsia="Times New Roman" w:hAnsi="Times New Roman" w:cs="Times New Roman"/>
          <w:sz w:val="28"/>
          <w:szCs w:val="28"/>
        </w:rPr>
        <w:t>.1. Владельцам животных предотвращать опасное воздействие своих животных на других животных и людей, а также обеспечивать тишину для окружающих в соответствии с санитарными нормами, соблюдать действующие санитарно-гигиенические и ветеринарные правила.</w:t>
      </w:r>
    </w:p>
    <w:p w:rsidR="00874CDE" w:rsidRPr="00874CDE" w:rsidRDefault="0083519D" w:rsidP="00874C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15</w:t>
      </w:r>
      <w:r w:rsidR="00874CDE" w:rsidRPr="00874CDE">
        <w:rPr>
          <w:rFonts w:ascii="Times New Roman" w:eastAsia="Times New Roman" w:hAnsi="Times New Roman" w:cs="Times New Roman"/>
          <w:sz w:val="28"/>
          <w:szCs w:val="28"/>
        </w:rPr>
        <w:t>.2. Не допускать содержание домашних животных на балконах, лоджиях, в местах общего пользования многоквартирных жилых домов.</w:t>
      </w:r>
    </w:p>
    <w:p w:rsidR="00874CDE" w:rsidRPr="00874CDE" w:rsidRDefault="0083519D" w:rsidP="00874C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15</w:t>
      </w:r>
      <w:r w:rsidR="00874CDE" w:rsidRPr="00874CDE">
        <w:rPr>
          <w:rFonts w:ascii="Times New Roman" w:eastAsia="Times New Roman" w:hAnsi="Times New Roman" w:cs="Times New Roman"/>
          <w:sz w:val="28"/>
          <w:szCs w:val="28"/>
        </w:rPr>
        <w:t>.3. Запрещено передвижение сельскохозяйственных животных на территории муниципального образования без сопровождающих лиц.</w:t>
      </w:r>
    </w:p>
    <w:p w:rsidR="00874CDE" w:rsidRPr="00874CDE" w:rsidRDefault="0083519D" w:rsidP="00874C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15</w:t>
      </w:r>
      <w:r w:rsidR="00874CDE" w:rsidRPr="00874CDE">
        <w:rPr>
          <w:rFonts w:ascii="Times New Roman" w:eastAsia="Times New Roman" w:hAnsi="Times New Roman" w:cs="Times New Roman"/>
          <w:sz w:val="28"/>
          <w:szCs w:val="28"/>
        </w:rPr>
        <w:t>.4. Выпас сельскохозяйственных животных  осуществлять на специально отведенных администрацией муниципального образования местах выпаса под наблюдением владельца или уполномоченного им лица.</w:t>
      </w:r>
    </w:p>
    <w:p w:rsidR="00874CDE" w:rsidRPr="00874CDE" w:rsidRDefault="00DF181F" w:rsidP="00874CDE">
      <w:p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</w:t>
      </w:r>
      <w:r w:rsidR="0071531E">
        <w:rPr>
          <w:rFonts w:ascii="Times New Roman" w:eastAsia="Times New Roman" w:hAnsi="Times New Roman" w:cs="Times New Roman"/>
          <w:color w:val="000000"/>
          <w:sz w:val="28"/>
          <w:szCs w:val="28"/>
        </w:rPr>
        <w:t>.5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874CDE" w:rsidRPr="00874CDE"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Содержание собак и кошек в отдельных квартирах, занятых одной семьей, допускается при условии соблюдения санитарно-гигиенических и ветеринарно-санитарных правил, а в квартирах, занятых несколькими семьями - также при наличии письменного согласия всех проживающих. Кроме того, содержание собак, кошек и других животных допускается в</w:t>
      </w:r>
      <w:r w:rsidR="000545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количествах, не мешающим никаким</w:t>
      </w:r>
      <w:r w:rsidR="00874CDE" w:rsidRPr="00874C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образом</w:t>
      </w:r>
      <w:r w:rsidR="0005451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874CDE" w:rsidRPr="00874C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проживающим в соседних квартирах (по соседству) людям.</w:t>
      </w:r>
    </w:p>
    <w:p w:rsidR="00874CDE" w:rsidRPr="00874CDE" w:rsidRDefault="00913CCA" w:rsidP="00874CDE">
      <w:p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</w:t>
      </w:r>
      <w:r w:rsidR="0071531E">
        <w:rPr>
          <w:rFonts w:ascii="Times New Roman" w:eastAsia="Times New Roman" w:hAnsi="Times New Roman" w:cs="Times New Roman"/>
          <w:color w:val="000000"/>
          <w:sz w:val="28"/>
          <w:szCs w:val="28"/>
        </w:rPr>
        <w:t>.6</w:t>
      </w:r>
      <w:r w:rsidR="00874CDE" w:rsidRPr="00874CDE">
        <w:rPr>
          <w:rFonts w:ascii="Times New Roman" w:eastAsia="Times New Roman" w:hAnsi="Times New Roman" w:cs="Times New Roman"/>
          <w:color w:val="000000"/>
          <w:sz w:val="28"/>
          <w:szCs w:val="28"/>
        </w:rPr>
        <w:t>. С учетом санитарно-ветеринарных норм и конкретных условий администрации МО предоставляется право ограничивать количество собак и кошек, содержание которых разрешено владельцам, и в исключительных случаях запрещать содержание этих животных.</w:t>
      </w:r>
    </w:p>
    <w:p w:rsidR="00874CDE" w:rsidRPr="00874CDE" w:rsidRDefault="00913CCA" w:rsidP="00874CDE">
      <w:p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</w:t>
      </w:r>
      <w:r w:rsidR="0071531E">
        <w:rPr>
          <w:rFonts w:ascii="Times New Roman" w:eastAsia="Times New Roman" w:hAnsi="Times New Roman" w:cs="Times New Roman"/>
          <w:color w:val="000000"/>
          <w:sz w:val="28"/>
          <w:szCs w:val="28"/>
        </w:rPr>
        <w:t>.7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874CDE" w:rsidRPr="00874C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Владельцы собак, имеющие в пользовании земельный участок, могут содержать собак в свободном выгуле только на хорошо огороженной территории, исключающей возможность побега собак или на прочной привязи. О наличии собак должна быть сделана предупреждающая надпись при входе на участок. Запрещается содержать собак и кошек в местах общего пользования жилых домов, а также на балконах и лоджиях.</w:t>
      </w:r>
    </w:p>
    <w:p w:rsidR="00874CDE" w:rsidRPr="00874CDE" w:rsidRDefault="00AE4A34" w:rsidP="00874CDE">
      <w:p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15</w:t>
      </w:r>
      <w:r w:rsidR="0071531E">
        <w:rPr>
          <w:rFonts w:ascii="Times New Roman" w:eastAsia="Times New Roman" w:hAnsi="Times New Roman" w:cs="Times New Roman"/>
          <w:color w:val="000000"/>
          <w:sz w:val="28"/>
          <w:szCs w:val="28"/>
        </w:rPr>
        <w:t>.8</w:t>
      </w:r>
      <w:r w:rsidR="00874CDE" w:rsidRPr="00874CDE">
        <w:rPr>
          <w:rFonts w:ascii="Times New Roman" w:eastAsia="Times New Roman" w:hAnsi="Times New Roman" w:cs="Times New Roman"/>
          <w:color w:val="000000"/>
          <w:sz w:val="28"/>
          <w:szCs w:val="28"/>
        </w:rPr>
        <w:t>. Владельцы собак и кошек обязаны:</w:t>
      </w:r>
    </w:p>
    <w:p w:rsidR="00874CDE" w:rsidRPr="00874CDE" w:rsidRDefault="00874CDE" w:rsidP="00874C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4CDE">
        <w:rPr>
          <w:rFonts w:ascii="Times New Roman" w:eastAsia="Times New Roman" w:hAnsi="Times New Roman" w:cs="Times New Roman"/>
          <w:color w:val="000000"/>
          <w:sz w:val="28"/>
          <w:szCs w:val="28"/>
        </w:rPr>
        <w:t>-обеспечить надлежащее содержание собак и кошек в соответствии с требованиями настоящих Правил, принимать необходимые меры, обеспечивающие безопасность населения;</w:t>
      </w:r>
    </w:p>
    <w:p w:rsidR="00874CDE" w:rsidRPr="00874CDE" w:rsidRDefault="00874CDE" w:rsidP="00874C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4CDE">
        <w:rPr>
          <w:rFonts w:ascii="Times New Roman" w:eastAsia="Times New Roman" w:hAnsi="Times New Roman" w:cs="Times New Roman"/>
          <w:color w:val="000000"/>
          <w:sz w:val="28"/>
          <w:szCs w:val="28"/>
        </w:rPr>
        <w:t>-не допускать загрязнения собаками и кошками квартир и мест общего пользования в жилых домах, а также дворов, тротуаров, улиц, школьных и детских площадок, садов, парков, скверов; случившиеся загрязнения вышеперечисленных мест немедленно устраняются владельцами животных;</w:t>
      </w:r>
    </w:p>
    <w:p w:rsidR="00874CDE" w:rsidRPr="00874CDE" w:rsidRDefault="00874CDE" w:rsidP="00874C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4CDE">
        <w:rPr>
          <w:rFonts w:ascii="Times New Roman" w:eastAsia="Times New Roman" w:hAnsi="Times New Roman" w:cs="Times New Roman"/>
          <w:color w:val="000000"/>
          <w:sz w:val="28"/>
          <w:szCs w:val="28"/>
        </w:rPr>
        <w:t>-принимать меры к обеспечению тишины в жилых помещениях;</w:t>
      </w:r>
    </w:p>
    <w:p w:rsidR="00874CDE" w:rsidRPr="00874CDE" w:rsidRDefault="00874CDE" w:rsidP="00874C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4CDE">
        <w:rPr>
          <w:rFonts w:ascii="Times New Roman" w:eastAsia="Times New Roman" w:hAnsi="Times New Roman" w:cs="Times New Roman"/>
          <w:color w:val="000000"/>
          <w:sz w:val="28"/>
          <w:szCs w:val="28"/>
        </w:rPr>
        <w:t>-не допускать собак и кошек на детские площадки, в магазины, столовые и другие места общего пользования;</w:t>
      </w:r>
    </w:p>
    <w:p w:rsidR="00874CDE" w:rsidRPr="00874CDE" w:rsidRDefault="00874CDE" w:rsidP="00874C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4CDE">
        <w:rPr>
          <w:rFonts w:ascii="Times New Roman" w:eastAsia="Times New Roman" w:hAnsi="Times New Roman" w:cs="Times New Roman"/>
          <w:color w:val="000000"/>
          <w:sz w:val="28"/>
          <w:szCs w:val="28"/>
        </w:rPr>
        <w:t>-своевременно регистрировать и перерегистрировать собак</w:t>
      </w:r>
      <w:r w:rsidR="006C53EB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74CDE" w:rsidRPr="00874CDE" w:rsidRDefault="00874CDE" w:rsidP="00874C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4CDE">
        <w:rPr>
          <w:rFonts w:ascii="Times New Roman" w:eastAsia="Times New Roman" w:hAnsi="Times New Roman" w:cs="Times New Roman"/>
          <w:color w:val="000000"/>
          <w:sz w:val="28"/>
          <w:szCs w:val="28"/>
        </w:rPr>
        <w:t>-по требованию ветеринарных специалистов предъявлять собак и кошек для осмотра, диагностического исследования, предохранительных прививок и лечебно-профилактических обработок;</w:t>
      </w:r>
    </w:p>
    <w:p w:rsidR="00874CDE" w:rsidRPr="00874CDE" w:rsidRDefault="00874CDE" w:rsidP="00874C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4CDE">
        <w:rPr>
          <w:rFonts w:ascii="Times New Roman" w:eastAsia="Times New Roman" w:hAnsi="Times New Roman" w:cs="Times New Roman"/>
          <w:color w:val="000000"/>
          <w:sz w:val="28"/>
          <w:szCs w:val="28"/>
        </w:rPr>
        <w:t>-немедленно сообщать в ГУЛО «Всеволожская госветинспекция» и лечебно-профилактические учреждения обо всех случаях укусов собакой или кошкой человека или животного; подвергать таких животных осмотру и дальнейшему карантированию под наблюдением специалиста в течение десяти дней у владельца животного;</w:t>
      </w:r>
    </w:p>
    <w:p w:rsidR="00874CDE" w:rsidRPr="00874CDE" w:rsidRDefault="00874CDE" w:rsidP="00874C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4CDE">
        <w:rPr>
          <w:rFonts w:ascii="Times New Roman" w:eastAsia="Times New Roman" w:hAnsi="Times New Roman" w:cs="Times New Roman"/>
          <w:color w:val="000000"/>
          <w:sz w:val="28"/>
          <w:szCs w:val="28"/>
        </w:rPr>
        <w:t>-немедленно сообщать в ГУЛО «Всеволожская госветинспекция» о случаях внезапного падежа собак и кошек или подозрении на заболевание этих животных бешенством и до прибытия ветеринарных работников изолировать заболевших животных; павшие животные подлежат захоронению или утилизации в местах и в порядке, установленном администрацией МО;</w:t>
      </w:r>
    </w:p>
    <w:p w:rsidR="00874CDE" w:rsidRPr="00874CDE" w:rsidRDefault="00874CDE" w:rsidP="00874C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4CDE">
        <w:rPr>
          <w:rFonts w:ascii="Times New Roman" w:eastAsia="Times New Roman" w:hAnsi="Times New Roman" w:cs="Times New Roman"/>
          <w:color w:val="000000"/>
          <w:sz w:val="28"/>
          <w:szCs w:val="28"/>
        </w:rPr>
        <w:t>-сдавать регистрационное удостоверение и регистрационный знак павшей собаки в то ветеринарное учреждение, в котором она была зарегистрирована в недельный срок с момента падежа собаки.</w:t>
      </w:r>
    </w:p>
    <w:p w:rsidR="00874CDE" w:rsidRPr="00874CDE" w:rsidRDefault="00AE4A34" w:rsidP="00874CDE">
      <w:p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</w:t>
      </w:r>
      <w:r w:rsidR="0071531E">
        <w:rPr>
          <w:rFonts w:ascii="Times New Roman" w:eastAsia="Times New Roman" w:hAnsi="Times New Roman" w:cs="Times New Roman"/>
          <w:color w:val="000000"/>
          <w:sz w:val="28"/>
          <w:szCs w:val="28"/>
        </w:rPr>
        <w:t>.9</w:t>
      </w:r>
      <w:r w:rsidR="00874CDE" w:rsidRPr="00874CD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74CDE" w:rsidRPr="00874CDE">
        <w:rPr>
          <w:rFonts w:ascii="Times New Roman" w:eastAsia="Times New Roman" w:hAnsi="Times New Roman" w:cs="Times New Roman"/>
          <w:color w:val="000000"/>
          <w:sz w:val="28"/>
          <w:szCs w:val="28"/>
        </w:rPr>
        <w:t>При выгуле собак владельцы собак должны соблюдать следующие требования:</w:t>
      </w:r>
    </w:p>
    <w:p w:rsidR="00874CDE" w:rsidRPr="00874CDE" w:rsidRDefault="00874CDE" w:rsidP="00874C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4CDE">
        <w:rPr>
          <w:rFonts w:ascii="Times New Roman" w:eastAsia="Times New Roman" w:hAnsi="Times New Roman" w:cs="Times New Roman"/>
          <w:color w:val="000000"/>
          <w:sz w:val="28"/>
          <w:szCs w:val="28"/>
        </w:rPr>
        <w:t>-выводить собак на лестничные площадки, во дворы и на улицу только на коротком (до 0.5м) поводке и в наморднике, выгуливать собак на поводке и в наморднике только на отведенной для этой цели площадке. Если площадка огорожена и исключена возможность побега собаки через ограждение, разрешается выгуливать собак без поводка и намордника.</w:t>
      </w:r>
    </w:p>
    <w:p w:rsidR="00874CDE" w:rsidRPr="00874CDE" w:rsidRDefault="00874CDE" w:rsidP="00874C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4CDE">
        <w:rPr>
          <w:rFonts w:ascii="Times New Roman" w:eastAsia="Times New Roman" w:hAnsi="Times New Roman" w:cs="Times New Roman"/>
          <w:color w:val="000000"/>
          <w:sz w:val="28"/>
          <w:szCs w:val="28"/>
        </w:rPr>
        <w:t>-при отсутствии специальной площадки выгуливание собак допускается на пустырях и в других местах, определяемых администрацией муниципального образования (окружными администрациями) с установкой соответствующих вывесок;</w:t>
      </w:r>
    </w:p>
    <w:p w:rsidR="00874CDE" w:rsidRPr="00874CDE" w:rsidRDefault="00874CDE" w:rsidP="00874C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4CDE">
        <w:rPr>
          <w:rFonts w:ascii="Times New Roman" w:eastAsia="Times New Roman" w:hAnsi="Times New Roman" w:cs="Times New Roman"/>
          <w:color w:val="000000"/>
          <w:sz w:val="28"/>
          <w:szCs w:val="28"/>
        </w:rPr>
        <w:t>-выгул собак, как правило, проводится с 7 до 23 часов;</w:t>
      </w:r>
    </w:p>
    <w:p w:rsidR="00874CDE" w:rsidRPr="00874CDE" w:rsidRDefault="00874CDE" w:rsidP="00874C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4CDE">
        <w:rPr>
          <w:rFonts w:ascii="Times New Roman" w:eastAsia="Times New Roman" w:hAnsi="Times New Roman" w:cs="Times New Roman"/>
          <w:color w:val="000000"/>
          <w:sz w:val="28"/>
          <w:szCs w:val="28"/>
        </w:rPr>
        <w:t>-при выгуле собак в другое время их владельцы должны принимать меры к обеспечению тишины;</w:t>
      </w:r>
    </w:p>
    <w:p w:rsidR="00874CDE" w:rsidRPr="007036D9" w:rsidRDefault="00874CDE" w:rsidP="007036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C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-запрещается выгуливать собак лицам </w:t>
      </w:r>
      <w:r w:rsidR="007036D9" w:rsidRPr="007036D9">
        <w:rPr>
          <w:rFonts w:ascii="Times New Roman" w:hAnsi="Times New Roman" w:cs="Times New Roman"/>
          <w:sz w:val="28"/>
          <w:szCs w:val="28"/>
        </w:rPr>
        <w:t>находящимся в состоянии алкогольного, токсичес</w:t>
      </w:r>
      <w:r w:rsidR="007036D9">
        <w:rPr>
          <w:rFonts w:ascii="Times New Roman" w:hAnsi="Times New Roman" w:cs="Times New Roman"/>
          <w:sz w:val="28"/>
          <w:szCs w:val="28"/>
        </w:rPr>
        <w:t>кого, наркотического опьянения</w:t>
      </w:r>
      <w:r w:rsidRPr="007036D9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7036D9" w:rsidRPr="007036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4CDE" w:rsidRPr="00874CDE" w:rsidRDefault="00874CDE" w:rsidP="00874C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4CD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-выгул собак при отсутствии хозяина осуществляет только совершеннолетний дееспособный член семьи, ознакомленный с настоящими Правилами.</w:t>
      </w:r>
    </w:p>
    <w:p w:rsidR="00874CDE" w:rsidRPr="00874CDE" w:rsidRDefault="00874CDE" w:rsidP="00874C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4CDE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за соблюдением  Правил содержания собак и кошек на территории МО возлагается на администрацию МО, органы внутренних дел.</w:t>
      </w:r>
    </w:p>
    <w:p w:rsidR="00515019" w:rsidRPr="00515019" w:rsidRDefault="00515019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14FAB" w:rsidRPr="00614FAB" w:rsidRDefault="00614FAB" w:rsidP="00B13910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1</w:t>
      </w:r>
      <w:r w:rsidR="00767F19">
        <w:rPr>
          <w:rFonts w:ascii="Times New Roman" w:hAnsi="Times New Roman" w:cs="Times New Roman"/>
          <w:b/>
          <w:bCs/>
          <w:color w:val="000000"/>
          <w:sz w:val="28"/>
          <w:szCs w:val="28"/>
        </w:rPr>
        <w:t>6</w:t>
      </w: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. ОСОБЫЕ ТРЕБОВАНИЯ К ДОСТУПНОСТИ ГОРОДСКОЙ</w:t>
      </w:r>
    </w:p>
    <w:p w:rsidR="00614FAB" w:rsidRPr="00614FAB" w:rsidRDefault="00614FAB" w:rsidP="00B139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СРЕДЫ ДЛЯ МАЛОМОБИЛЬНЫХ ГРУПП НАСЕЛЕНИЯ</w:t>
      </w:r>
    </w:p>
    <w:p w:rsidR="00614FAB" w:rsidRPr="00515019" w:rsidRDefault="00614FAB" w:rsidP="00B833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="00767F19">
        <w:rPr>
          <w:rFonts w:ascii="Times New Roman" w:hAnsi="Times New Roman" w:cs="Times New Roman"/>
          <w:bCs/>
          <w:color w:val="000000"/>
          <w:sz w:val="28"/>
          <w:szCs w:val="28"/>
        </w:rPr>
        <w:t>6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.1. При проектировании благоустройства жилой среды, улиц и дорог,</w:t>
      </w:r>
      <w:r w:rsidR="00BF2D7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культурно-бытового обслуживания </w:t>
      </w:r>
      <w:r w:rsidR="00B43269">
        <w:rPr>
          <w:rFonts w:ascii="Times New Roman" w:hAnsi="Times New Roman" w:cs="Times New Roman"/>
          <w:bCs/>
          <w:color w:val="000000"/>
          <w:sz w:val="28"/>
          <w:szCs w:val="28"/>
        </w:rPr>
        <w:t>МО «Бугровское сельское поселение»</w:t>
      </w:r>
      <w:r w:rsidR="00B43269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необходимо обеспечивать доступность городской среды для маломобильных</w:t>
      </w:r>
      <w:r w:rsidR="00BF2D7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групп населения (специально оборудованные пешеходные пути, пандусы,</w:t>
      </w:r>
      <w:r w:rsidR="00BF2D7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места на остановках общественного транспорта и автостоянках, поручни,</w:t>
      </w:r>
      <w:r w:rsidR="00BF2D7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ограждения, приспособления и т.д.).</w:t>
      </w:r>
      <w:r w:rsidR="00A660D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614FAB" w:rsidRPr="00515019" w:rsidRDefault="00614FAB" w:rsidP="00B833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="00767F19">
        <w:rPr>
          <w:rFonts w:ascii="Times New Roman" w:hAnsi="Times New Roman" w:cs="Times New Roman"/>
          <w:bCs/>
          <w:color w:val="000000"/>
          <w:sz w:val="28"/>
          <w:szCs w:val="28"/>
        </w:rPr>
        <w:t>6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.2. При создании доступной для маломобильных групп населения,</w:t>
      </w:r>
      <w:r w:rsidR="00A660D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включая инвалидов, среды жизнедеятельности на территории </w:t>
      </w:r>
      <w:r w:rsidR="0096185F">
        <w:rPr>
          <w:rFonts w:ascii="Times New Roman" w:hAnsi="Times New Roman" w:cs="Times New Roman"/>
          <w:bCs/>
          <w:color w:val="000000"/>
          <w:sz w:val="28"/>
          <w:szCs w:val="28"/>
        </w:rPr>
        <w:t>МО «Бугровское сельское поселение»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необходимо обеспечивать возможность</w:t>
      </w:r>
      <w:r w:rsidR="00A660D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беспрепятственного передвижения:</w:t>
      </w:r>
      <w:r w:rsidR="007B5E3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614FAB" w:rsidRPr="00515019" w:rsidRDefault="00614FAB" w:rsidP="00B833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− для инвалидов с нарушениями опорно-двигательного аппарата и</w:t>
      </w:r>
      <w:r w:rsidR="00CB474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маломобильных групп населения с помощью трости, костылей, кресла-коляски, собаки-проводника, а также с использованием транспортных</w:t>
      </w:r>
      <w:r w:rsidR="00CB474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средств (индивидуальных, специализированных или общественных);</w:t>
      </w:r>
    </w:p>
    <w:p w:rsidR="00614FAB" w:rsidRPr="00515019" w:rsidRDefault="00614FAB" w:rsidP="00B833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− для инвалидов с нарушениями зрения и слуха с использованием</w:t>
      </w:r>
      <w:r w:rsidR="00CB474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информационных сигнальных устройств, и средств связи, доступных для</w:t>
      </w:r>
      <w:r w:rsidR="00CB474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инвалидов.</w:t>
      </w:r>
    </w:p>
    <w:p w:rsidR="00614FAB" w:rsidRPr="00515019" w:rsidRDefault="00614FAB" w:rsidP="00B833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="00767F19">
        <w:rPr>
          <w:rFonts w:ascii="Times New Roman" w:hAnsi="Times New Roman" w:cs="Times New Roman"/>
          <w:bCs/>
          <w:color w:val="000000"/>
          <w:sz w:val="28"/>
          <w:szCs w:val="28"/>
        </w:rPr>
        <w:t>6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.3. Принципы формирования безбарьерного каркаса территории</w:t>
      </w:r>
      <w:r w:rsidR="00F27F6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МО «Бугровское сельское поселение»</w:t>
      </w:r>
      <w:r w:rsidR="00F27F6D"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должны основываться на принципах</w:t>
      </w:r>
      <w:r w:rsidR="00F27F6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универсального дизайна и обеспечивать:</w:t>
      </w:r>
    </w:p>
    <w:p w:rsidR="00614FAB" w:rsidRPr="00515019" w:rsidRDefault="00614FAB" w:rsidP="00B833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− равенство в использовании городской среды всеми категориями</w:t>
      </w:r>
      <w:r w:rsidR="002B21F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населения;</w:t>
      </w:r>
    </w:p>
    <w:p w:rsidR="00614FAB" w:rsidRPr="00515019" w:rsidRDefault="00614FAB" w:rsidP="00B833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− гибкость в использовании и возможность выбора всеми</w:t>
      </w:r>
      <w:r w:rsidR="002B21F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категориями населения способов передвижения;</w:t>
      </w:r>
    </w:p>
    <w:p w:rsidR="00614FAB" w:rsidRPr="00515019" w:rsidRDefault="00614FAB" w:rsidP="00B833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− простоту, легкость и интуитивность понимания предоставляемой о</w:t>
      </w:r>
      <w:r w:rsidR="002B21F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городских объектах и территориях информации, выделение главной</w:t>
      </w:r>
      <w:r w:rsidR="002B21F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информации;</w:t>
      </w:r>
    </w:p>
    <w:p w:rsidR="00614FAB" w:rsidRPr="00515019" w:rsidRDefault="00614FAB" w:rsidP="00B833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− возможность восприятия информации и минимальность</w:t>
      </w:r>
      <w:r w:rsidR="003E24A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возникновения опасностей и ошибок восприятия информации.</w:t>
      </w:r>
    </w:p>
    <w:p w:rsidR="00614FAB" w:rsidRPr="00515019" w:rsidRDefault="00614FAB" w:rsidP="00B833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="00767F19">
        <w:rPr>
          <w:rFonts w:ascii="Times New Roman" w:hAnsi="Times New Roman" w:cs="Times New Roman"/>
          <w:bCs/>
          <w:color w:val="000000"/>
          <w:sz w:val="28"/>
          <w:szCs w:val="28"/>
        </w:rPr>
        <w:t>6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.4. Благоустройство пешеходной зоны (пешеходных тротуаров и</w:t>
      </w:r>
      <w:r w:rsidR="0014119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велосипедных дорожек) осуществляется с учётом комфортности пребывания</w:t>
      </w:r>
    </w:p>
    <w:p w:rsidR="00614FAB" w:rsidRPr="00515019" w:rsidRDefault="00614FAB" w:rsidP="00B833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в ней и доступности для маломобильных пешеходов.</w:t>
      </w:r>
    </w:p>
    <w:p w:rsidR="00614FAB" w:rsidRPr="00515019" w:rsidRDefault="00614FAB" w:rsidP="00B833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="00767F19">
        <w:rPr>
          <w:rFonts w:ascii="Times New Roman" w:hAnsi="Times New Roman" w:cs="Times New Roman"/>
          <w:bCs/>
          <w:color w:val="000000"/>
          <w:sz w:val="28"/>
          <w:szCs w:val="28"/>
        </w:rPr>
        <w:t>6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.5. При планировочной организации пешеходных тротуаров</w:t>
      </w:r>
      <w:r w:rsidR="0014119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предусматривается беспрепятственный доступ к зданиям и сооружениям</w:t>
      </w:r>
      <w:r w:rsidR="0014119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маломобильных групп населения, а также специально оборудованные места</w:t>
      </w:r>
    </w:p>
    <w:p w:rsidR="00614FAB" w:rsidRPr="00515019" w:rsidRDefault="00614FAB" w:rsidP="00B833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для маломобильных групп населения в соответствии с требованиями СП</w:t>
      </w:r>
      <w:r w:rsidR="0014119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59.13330.2016 «СНиП 35-01-2001 Доступность зданий и сооружений для</w:t>
      </w:r>
      <w:r w:rsidR="0014119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маломобильных групп населения».</w:t>
      </w:r>
    </w:p>
    <w:p w:rsidR="00614FAB" w:rsidRPr="00515019" w:rsidRDefault="00614FAB" w:rsidP="00B833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1</w:t>
      </w:r>
      <w:r w:rsidR="00767F19">
        <w:rPr>
          <w:rFonts w:ascii="Times New Roman" w:hAnsi="Times New Roman" w:cs="Times New Roman"/>
          <w:bCs/>
          <w:color w:val="000000"/>
          <w:sz w:val="28"/>
          <w:szCs w:val="28"/>
        </w:rPr>
        <w:t>6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.6. Покрытие пешеходных дорожек, тротуаров, съездов, пандусов и</w:t>
      </w:r>
      <w:r w:rsidR="00293B4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лестниц должно быть из твёрдых материалов, ровным, не создающим</w:t>
      </w:r>
      <w:r w:rsidR="00293B4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вибрацию при движении по нему.</w:t>
      </w:r>
    </w:p>
    <w:p w:rsidR="00614FAB" w:rsidRPr="00515019" w:rsidRDefault="00614FAB" w:rsidP="00B833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="00767F19">
        <w:rPr>
          <w:rFonts w:ascii="Times New Roman" w:hAnsi="Times New Roman" w:cs="Times New Roman"/>
          <w:bCs/>
          <w:color w:val="000000"/>
          <w:sz w:val="28"/>
          <w:szCs w:val="28"/>
        </w:rPr>
        <w:t>6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.7. На стоянке (парковке) транспортных средств личного пользования,</w:t>
      </w:r>
      <w:r w:rsid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расположенной на участке около здания организации сферы услуг или</w:t>
      </w:r>
      <w:r w:rsid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внутри этого здания, следует выделять 10% машино-мест (но не менее</w:t>
      </w:r>
      <w:r w:rsid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одного места) для людей с инвалидностью.</w:t>
      </w:r>
    </w:p>
    <w:p w:rsidR="00614FAB" w:rsidRDefault="00614FAB" w:rsidP="00B833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="00767F19">
        <w:rPr>
          <w:rFonts w:ascii="Times New Roman" w:hAnsi="Times New Roman" w:cs="Times New Roman"/>
          <w:bCs/>
          <w:color w:val="000000"/>
          <w:sz w:val="28"/>
          <w:szCs w:val="28"/>
        </w:rPr>
        <w:t>6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.8. Места для стоянки (парковки) транспортных средств, управляемых</w:t>
      </w:r>
      <w:r w:rsid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инвалидами или перевозящих инвалидов, следует размещать вблизи входа в</w:t>
      </w:r>
      <w:r w:rsid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предприятие, организацию или в учреждение, доступного для инвалидов, но</w:t>
      </w:r>
      <w:r w:rsid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не далее 50 м, от входа в жилое здание - не далее 100 м.</w:t>
      </w:r>
    </w:p>
    <w:p w:rsidR="00515019" w:rsidRDefault="00515019" w:rsidP="00515019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A0AA7" w:rsidRPr="00AA0AA7" w:rsidRDefault="00352EB7" w:rsidP="00AA0A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17</w:t>
      </w:r>
      <w:r w:rsidR="00BE2E1A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2D4FA5">
        <w:rPr>
          <w:rFonts w:ascii="Times New Roman" w:eastAsia="Times New Roman" w:hAnsi="Times New Roman" w:cs="Times New Roman"/>
          <w:b/>
          <w:sz w:val="28"/>
          <w:szCs w:val="28"/>
        </w:rPr>
        <w:t>СОБЛЮДЕНИЕ ТИШИНЫ И ПОКОЯ ГРАЖДАН</w:t>
      </w:r>
      <w:r w:rsidR="00AA0AA7" w:rsidRPr="00AA0AA7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AA0AA7" w:rsidRPr="00AA0AA7" w:rsidRDefault="00663D7B" w:rsidP="000834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17.1. </w:t>
      </w:r>
      <w:r w:rsidR="0008343F">
        <w:rPr>
          <w:rFonts w:ascii="Times New Roman" w:eastAsia="Times New Roman" w:hAnsi="Times New Roman" w:cs="Times New Roman"/>
          <w:sz w:val="28"/>
          <w:szCs w:val="28"/>
        </w:rPr>
        <w:t>Н</w:t>
      </w:r>
      <w:r w:rsidR="00AA0AA7" w:rsidRPr="00AA0AA7">
        <w:rPr>
          <w:rFonts w:ascii="Times New Roman" w:eastAsia="Times New Roman" w:hAnsi="Times New Roman" w:cs="Times New Roman"/>
          <w:sz w:val="28"/>
          <w:szCs w:val="28"/>
        </w:rPr>
        <w:t>очное время - период с 23.00 до 7.00 часов</w:t>
      </w:r>
      <w:r w:rsidR="00050E2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50E2F" w:rsidRPr="00050E2F">
        <w:rPr>
          <w:rFonts w:ascii="Times New Roman" w:hAnsi="Times New Roman" w:cs="Times New Roman"/>
          <w:bCs/>
          <w:sz w:val="28"/>
          <w:szCs w:val="28"/>
        </w:rPr>
        <w:t>в будние дни, с 22 до 10 часов в выходные и нерабочие праздничные дни</w:t>
      </w:r>
      <w:r w:rsidR="006B7955">
        <w:rPr>
          <w:rFonts w:ascii="Times New Roman" w:eastAsia="Times New Roman" w:hAnsi="Times New Roman" w:cs="Times New Roman"/>
          <w:sz w:val="24"/>
          <w:szCs w:val="24"/>
        </w:rPr>
        <w:t>.</w:t>
      </w:r>
      <w:r w:rsidR="00AA0AA7" w:rsidRPr="00AA0AA7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</w:p>
    <w:p w:rsidR="00BC24CB" w:rsidRDefault="00663D7B" w:rsidP="00BC24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17.2. </w:t>
      </w:r>
      <w:r w:rsidR="00BC24CB">
        <w:rPr>
          <w:rFonts w:ascii="Times New Roman" w:hAnsi="Times New Roman" w:cs="Times New Roman"/>
          <w:sz w:val="28"/>
          <w:szCs w:val="28"/>
        </w:rPr>
        <w:t>К помещениям и территориям, защищаемым от шумовых воздействий, относятся:</w:t>
      </w:r>
    </w:p>
    <w:p w:rsidR="00BC24CB" w:rsidRDefault="00BC24CB" w:rsidP="00BC24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жилые помещения (квартиры, комнаты в многоквартирных и жилых домах);</w:t>
      </w:r>
    </w:p>
    <w:p w:rsidR="00BC24CB" w:rsidRDefault="00BC24CB" w:rsidP="00BC24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подъезды, кабины лифтов, лестничные клетки и другие помещения общего пользования в многоквартирных и жилых домах;</w:t>
      </w:r>
    </w:p>
    <w:p w:rsidR="00BC24CB" w:rsidRDefault="00BC24CB" w:rsidP="00BC24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придомовые территории, в том числе площадки (детские, спортивные, игровые), расположенные на территории микрорайонов и групп многоквартирных (жилых) домов;</w:t>
      </w:r>
    </w:p>
    <w:p w:rsidR="00BC24CB" w:rsidRDefault="00BC24CB" w:rsidP="00BC24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помещения детских садов, домов-интернатов для детей, престарелых граждан и инвалидов, больниц, диспансеров, санаториев, домов отдыха, пансионатов, детских оздоровительных лагерей;</w:t>
      </w:r>
    </w:p>
    <w:p w:rsidR="00BC24CB" w:rsidRDefault="00BC24CB" w:rsidP="00BC24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помещения туристических баз, кемпингов и иных мест временного размещения туристов и отдыхающих граждан;</w:t>
      </w:r>
    </w:p>
    <w:p w:rsidR="00BC24CB" w:rsidRDefault="00BC24CB" w:rsidP="00BC24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номера гостиниц и жилые комнаты общежитий;</w:t>
      </w:r>
    </w:p>
    <w:p w:rsidR="00BC24CB" w:rsidRDefault="00BC24CB" w:rsidP="00BC24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территории детских садов, домов-интернатов для детей, престарелых граждан и инвалидов, больниц, диспансеров, санаториев, домов отдыха, пансионатов, детских оздоровительных лагерей, туристических баз, кемпингов и иных мест временного размещения туристов и отдыхающих граждан, гостиниц и общежитий.</w:t>
      </w:r>
    </w:p>
    <w:p w:rsidR="00544149" w:rsidRDefault="00663D7B" w:rsidP="005441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17.3. </w:t>
      </w:r>
      <w:r w:rsidR="00544149">
        <w:rPr>
          <w:rFonts w:ascii="Times New Roman" w:hAnsi="Times New Roman" w:cs="Times New Roman"/>
          <w:sz w:val="28"/>
          <w:szCs w:val="28"/>
        </w:rPr>
        <w:t>К действиям, нарушающим тишину и покой граждан, относятся:</w:t>
      </w:r>
    </w:p>
    <w:p w:rsidR="00544149" w:rsidRDefault="00544149" w:rsidP="005441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телевизоров, радиоприемников, магнитофонов, других звуковоспроизводящих устройств, а также устройств звукоусиления, в том числе установленных на транспортных средствах, объектах мелкорозничной торговли (киосках, павильонах, лотках), повлекшее нарушение тишины и покоя;</w:t>
      </w:r>
    </w:p>
    <w:p w:rsidR="00544149" w:rsidRDefault="00544149" w:rsidP="005441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крики, свист, пение, игра на музыкальных инструментах, повлекшие нарушение тишины и покоя;</w:t>
      </w:r>
    </w:p>
    <w:p w:rsidR="00544149" w:rsidRDefault="00544149" w:rsidP="005441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непринятие владельцами автотранспортных средств мер по отключению звуковых сигналов сработавшей охранной сигнализации автотранспортного средства;</w:t>
      </w:r>
    </w:p>
    <w:p w:rsidR="00544149" w:rsidRDefault="00544149" w:rsidP="005441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применение пиротехнических средств, повлекшее нарушение тишины и покоя;</w:t>
      </w:r>
    </w:p>
    <w:p w:rsidR="00AA0AA7" w:rsidRPr="006D6F70" w:rsidRDefault="00544149" w:rsidP="006D6F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производство ремонтных, строительных, разгрузочно-погрузочных работ, повлекшее нарушение тишины и покоя.</w:t>
      </w:r>
      <w:r w:rsidR="00AA0AA7" w:rsidRPr="00AA0AA7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</w:p>
    <w:p w:rsidR="00C959A8" w:rsidRDefault="00663D7B" w:rsidP="00663D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17.4. </w:t>
      </w:r>
      <w:r w:rsidR="00C959A8">
        <w:rPr>
          <w:rFonts w:ascii="Times New Roman" w:hAnsi="Times New Roman" w:cs="Times New Roman"/>
          <w:sz w:val="28"/>
          <w:szCs w:val="28"/>
        </w:rPr>
        <w:t>Положения настоящей статьи не распространяются на действия граждан, должностных лиц и юридических лиц, направленные на предотвращение правонарушений, предотвращение и ликвидацию последствий аварий, стихийных бедствий, иных чрезвычайных ситуаций, выполнение неотложных работ, связанных с обеспечением личной и общественной безопасности граждан либо функционирования объектов жизнеобеспечения населения, проведение по решению органов государственной власти и</w:t>
      </w:r>
      <w:r w:rsidR="0080109E">
        <w:rPr>
          <w:rFonts w:ascii="Times New Roman" w:hAnsi="Times New Roman" w:cs="Times New Roman"/>
          <w:sz w:val="28"/>
          <w:szCs w:val="28"/>
        </w:rPr>
        <w:t xml:space="preserve"> </w:t>
      </w:r>
      <w:r w:rsidR="00C959A8">
        <w:rPr>
          <w:rFonts w:ascii="Times New Roman" w:hAnsi="Times New Roman" w:cs="Times New Roman"/>
          <w:sz w:val="28"/>
          <w:szCs w:val="28"/>
        </w:rPr>
        <w:t>(или) органов местного самоуправления физкультурных и спортивных мероприятий, культурно-массовых мероприятий, в том числе связанных с празднованием государственных праздников, дней воинской славы и памятных дат России, праздничных дней и памятных дат Ленинградской области, муниципальных праздничных дней и памятных дат, использование пиротехнических средств в период с 22 часов 31 декабря до 4 часов 1 января следующего года (новогодняя ночь), а также на действия юридических лиц и физических лиц при отправлении ими религиозных культов в рамках канонических требований соответствующих конфессий.</w:t>
      </w:r>
    </w:p>
    <w:p w:rsidR="00AA0AA7" w:rsidRPr="00515019" w:rsidRDefault="00D71BF3" w:rsidP="00515019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614FAB" w:rsidRPr="00614FAB" w:rsidRDefault="00614FAB" w:rsidP="00C72CBF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1</w:t>
      </w:r>
      <w:r w:rsidR="00BA28EF">
        <w:rPr>
          <w:rFonts w:ascii="Times New Roman" w:hAnsi="Times New Roman" w:cs="Times New Roman"/>
          <w:b/>
          <w:bCs/>
          <w:color w:val="000000"/>
          <w:sz w:val="28"/>
          <w:szCs w:val="28"/>
        </w:rPr>
        <w:t>8</w:t>
      </w: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. ПОРЯДОК КОНТРОЛЯ ЗА ИСПОЛНЕНИЕМ ПРАВИЛ И</w:t>
      </w:r>
    </w:p>
    <w:p w:rsidR="00614FAB" w:rsidRPr="00614FAB" w:rsidRDefault="00614FAB" w:rsidP="00C72C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4FA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ОТВЕТСТВЕННОСТЬ ЗА ИХ НАРУШЕНИЕ</w:t>
      </w:r>
    </w:p>
    <w:p w:rsidR="00614FAB" w:rsidRPr="00515019" w:rsidRDefault="00614FAB" w:rsidP="00C72C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="00BA28EF">
        <w:rPr>
          <w:rFonts w:ascii="Times New Roman" w:hAnsi="Times New Roman" w:cs="Times New Roman"/>
          <w:bCs/>
          <w:color w:val="000000"/>
          <w:sz w:val="28"/>
          <w:szCs w:val="28"/>
        </w:rPr>
        <w:t>8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.1. Контроль за исполнением настоящих Правил осуществляют</w:t>
      </w:r>
      <w:r w:rsidR="00C72CB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должностные лица администрации. Общественный контроль осуществляется</w:t>
      </w:r>
    </w:p>
    <w:p w:rsidR="00614FAB" w:rsidRPr="00515019" w:rsidRDefault="00614FAB" w:rsidP="00C72C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органами территориального общественного самоуправления и старостами.</w:t>
      </w:r>
    </w:p>
    <w:p w:rsidR="00614FAB" w:rsidRPr="00515019" w:rsidRDefault="00614FAB" w:rsidP="00C72C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В случае выявления фактов нарушений Правил должностные лица:</w:t>
      </w:r>
    </w:p>
    <w:p w:rsidR="00614FAB" w:rsidRPr="00515019" w:rsidRDefault="00614FAB" w:rsidP="00C72C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− выдают предупреждение об устранении нарушений (типовая форма</w:t>
      </w:r>
      <w:r w:rsidR="00C269E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</w:t>
      </w:r>
      <w:r w:rsidR="00D87B4D" w:rsidRPr="00D87B4D">
        <w:rPr>
          <w:rFonts w:ascii="Times New Roman" w:hAnsi="Times New Roman" w:cs="Times New Roman"/>
          <w:bCs/>
          <w:color w:val="000000"/>
          <w:sz w:val="28"/>
          <w:szCs w:val="28"/>
        </w:rPr>
        <w:t>приложение № 2</w:t>
      </w:r>
      <w:r w:rsidRPr="00D87B4D">
        <w:rPr>
          <w:rFonts w:ascii="Times New Roman" w:hAnsi="Times New Roman" w:cs="Times New Roman"/>
          <w:bCs/>
          <w:color w:val="000000"/>
          <w:sz w:val="28"/>
          <w:szCs w:val="28"/>
        </w:rPr>
        <w:t>);</w:t>
      </w:r>
    </w:p>
    <w:p w:rsidR="00614FAB" w:rsidRPr="00515019" w:rsidRDefault="00614FAB" w:rsidP="00C72C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− составляют акт о выявленном нарушении (типовая форма в</w:t>
      </w:r>
      <w:r w:rsidR="00C269E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D87B4D">
        <w:rPr>
          <w:rFonts w:ascii="Times New Roman" w:hAnsi="Times New Roman" w:cs="Times New Roman"/>
          <w:bCs/>
          <w:color w:val="000000"/>
          <w:sz w:val="28"/>
          <w:szCs w:val="28"/>
        </w:rPr>
        <w:t>приложе</w:t>
      </w:r>
      <w:r w:rsidR="00D87B4D" w:rsidRPr="00D87B4D">
        <w:rPr>
          <w:rFonts w:ascii="Times New Roman" w:hAnsi="Times New Roman" w:cs="Times New Roman"/>
          <w:bCs/>
          <w:color w:val="000000"/>
          <w:sz w:val="28"/>
          <w:szCs w:val="28"/>
        </w:rPr>
        <w:t>ние № 3</w:t>
      </w:r>
      <w:r w:rsidRPr="00D87B4D">
        <w:rPr>
          <w:rFonts w:ascii="Times New Roman" w:hAnsi="Times New Roman" w:cs="Times New Roman"/>
          <w:bCs/>
          <w:color w:val="000000"/>
          <w:sz w:val="28"/>
          <w:szCs w:val="28"/>
        </w:rPr>
        <w:t>);</w:t>
      </w:r>
    </w:p>
    <w:p w:rsidR="00614FAB" w:rsidRPr="00515019" w:rsidRDefault="00614FAB" w:rsidP="00C72C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− производят фотофиксацию нарушения;</w:t>
      </w:r>
    </w:p>
    <w:p w:rsidR="00614FAB" w:rsidRPr="00515019" w:rsidRDefault="00614FAB" w:rsidP="00C72C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− составляют протокол об административном правонарушении в</w:t>
      </w:r>
      <w:r w:rsidR="00C269E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порядке, установленном действующим законодательством.</w:t>
      </w:r>
    </w:p>
    <w:p w:rsidR="00614FAB" w:rsidRPr="00515019" w:rsidRDefault="00614FAB" w:rsidP="00C72C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="00BA28EF">
        <w:rPr>
          <w:rFonts w:ascii="Times New Roman" w:hAnsi="Times New Roman" w:cs="Times New Roman"/>
          <w:bCs/>
          <w:color w:val="000000"/>
          <w:sz w:val="28"/>
          <w:szCs w:val="28"/>
        </w:rPr>
        <w:t>8</w:t>
      </w:r>
      <w:r w:rsidR="00D87B4D">
        <w:rPr>
          <w:rFonts w:ascii="Times New Roman" w:hAnsi="Times New Roman" w:cs="Times New Roman"/>
          <w:bCs/>
          <w:color w:val="000000"/>
          <w:sz w:val="28"/>
          <w:szCs w:val="28"/>
        </w:rPr>
        <w:t>.2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. Контроль за исполнением настоящих Правил проводится</w:t>
      </w:r>
      <w:r w:rsidR="00C269E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постоянно, а также в ходе проверки информации о нарушениях, поступившей</w:t>
      </w:r>
      <w:r w:rsidR="00C269E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от граждан или юридических лиц и в плановом порядке по графику,</w:t>
      </w:r>
      <w:r w:rsidR="00C269E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утвержденному администрацией.</w:t>
      </w:r>
    </w:p>
    <w:p w:rsidR="00614FAB" w:rsidRPr="00515019" w:rsidRDefault="00614FAB" w:rsidP="00C72C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="00767F19">
        <w:rPr>
          <w:rFonts w:ascii="Times New Roman" w:hAnsi="Times New Roman" w:cs="Times New Roman"/>
          <w:bCs/>
          <w:color w:val="000000"/>
          <w:sz w:val="28"/>
          <w:szCs w:val="28"/>
        </w:rPr>
        <w:t>7</w:t>
      </w:r>
      <w:r w:rsidR="00D87B4D">
        <w:rPr>
          <w:rFonts w:ascii="Times New Roman" w:hAnsi="Times New Roman" w:cs="Times New Roman"/>
          <w:bCs/>
          <w:color w:val="000000"/>
          <w:sz w:val="28"/>
          <w:szCs w:val="28"/>
        </w:rPr>
        <w:t>.3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. К лицам, указанным в пункте 1.7. допустившим нарушения</w:t>
      </w:r>
      <w:r w:rsidR="00C269E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настоящих Правил благоустройства применяются следующие меры</w:t>
      </w:r>
      <w:r w:rsidR="00C269E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административного воздействия:</w:t>
      </w:r>
    </w:p>
    <w:p w:rsidR="00614FAB" w:rsidRPr="00515019" w:rsidRDefault="00614FAB" w:rsidP="00C72C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а) в виде привлечения к административной ответственности в</w:t>
      </w:r>
      <w:r w:rsidR="00C269E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соответствии с Областным законом Ленинградской области от 02 июля 2003</w:t>
      </w:r>
      <w:r w:rsidR="00C269E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года № 47-оз «Об административных правонарушениях» по перечисленным</w:t>
      </w:r>
      <w:r w:rsidR="00C269E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правонарушениям:</w:t>
      </w:r>
    </w:p>
    <w:p w:rsidR="00614FAB" w:rsidRPr="00515019" w:rsidRDefault="00614FAB" w:rsidP="00C72C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−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статья 4.3. Ненадлежащее содержание фасадов нежилых зданий и</w:t>
      </w:r>
      <w:r w:rsidR="005020E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сооружений, произведений монументально-декоративного искусства</w:t>
      </w:r>
    </w:p>
    <w:p w:rsidR="00614FAB" w:rsidRPr="00515019" w:rsidRDefault="00614FAB" w:rsidP="00C72C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−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статья 4.4. Создание препятствий для вывоза мусора и уборки</w:t>
      </w:r>
      <w:r w:rsidR="005020E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территории</w:t>
      </w:r>
    </w:p>
    <w:p w:rsidR="00614FAB" w:rsidRPr="00515019" w:rsidRDefault="00614FAB" w:rsidP="00C72C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−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статья 4.5. Нарушение требований по поддержанию эстетического</w:t>
      </w:r>
      <w:r w:rsidR="005020E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состояния территорий поселений, городского округа (складирование,</w:t>
      </w:r>
      <w:r w:rsidR="005020E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хранение дров, угля, сена, иного имущества вне территорий домовладений)</w:t>
      </w:r>
    </w:p>
    <w:p w:rsidR="00614FAB" w:rsidRPr="00515019" w:rsidRDefault="00614FAB" w:rsidP="00C72C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−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статья 4.6. Размещение объявлений, иных информационных</w:t>
      </w:r>
      <w:r w:rsidR="005020E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материалов вне установленных мест</w:t>
      </w:r>
    </w:p>
    <w:p w:rsidR="00614FAB" w:rsidRPr="00515019" w:rsidRDefault="00614FAB" w:rsidP="00C72C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−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статья 4.7. Нанесение надписей и графических изображений вне</w:t>
      </w:r>
      <w:r w:rsidR="005020E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отведённых для этих целей мест</w:t>
      </w:r>
    </w:p>
    <w:p w:rsidR="00614FAB" w:rsidRPr="00515019" w:rsidRDefault="00614FAB" w:rsidP="00C72C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−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статья 4.8. Сидение на спинках скамеек в зонах рекреационного</w:t>
      </w:r>
      <w:r w:rsidR="005020E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назначения</w:t>
      </w:r>
    </w:p>
    <w:p w:rsidR="00614FAB" w:rsidRPr="00515019" w:rsidRDefault="00614FAB" w:rsidP="00C72C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−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статья 4.9. Размещение механических транспортных средств на</w:t>
      </w:r>
      <w:r w:rsidR="005020E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территориях, занятых зелёными насаждениями, на территориях детских и</w:t>
      </w:r>
      <w:r w:rsidR="005020E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спортивных площадок</w:t>
      </w:r>
    </w:p>
    <w:p w:rsidR="00614FAB" w:rsidRPr="00515019" w:rsidRDefault="00614FAB" w:rsidP="00C72C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−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статья 4.10. Нарушение требований по скашиванию и уборке</w:t>
      </w:r>
      <w:r w:rsidR="005020E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дикорастущей травы, корчеванию и удалению дикорастущего кустарника</w:t>
      </w:r>
    </w:p>
    <w:p w:rsidR="00614FAB" w:rsidRPr="00515019" w:rsidRDefault="00614FAB" w:rsidP="00C72C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−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статья 4.11. Нарушение требований по содержанию фасадов и</w:t>
      </w:r>
      <w:r w:rsidR="005020E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витрин встроенных нежилых помещений многоквартирного дома</w:t>
      </w:r>
    </w:p>
    <w:p w:rsidR="00614FAB" w:rsidRPr="00515019" w:rsidRDefault="00614FAB" w:rsidP="00C72C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−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статья 4.12. Повреждение элементов благоустройства при</w:t>
      </w:r>
      <w:r w:rsidR="005020E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производстве земляных, строительных и ремонтных работ.</w:t>
      </w:r>
    </w:p>
    <w:p w:rsidR="00614FAB" w:rsidRPr="00515019" w:rsidRDefault="00614FAB" w:rsidP="00C72C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б) по остальным нарушениям настоящих Правил, лицу выносится</w:t>
      </w:r>
      <w:r w:rsidR="005020E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законное предписание (типовая форма </w:t>
      </w:r>
      <w:r w:rsidRPr="00D87B4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 </w:t>
      </w:r>
      <w:r w:rsidR="00D87B4D" w:rsidRPr="00D87B4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приложение № </w:t>
      </w:r>
      <w:r w:rsidR="00D87B4D">
        <w:rPr>
          <w:rFonts w:ascii="Times New Roman" w:hAnsi="Times New Roman" w:cs="Times New Roman"/>
          <w:bCs/>
          <w:color w:val="000000"/>
          <w:sz w:val="28"/>
          <w:szCs w:val="28"/>
        </w:rPr>
        <w:t>4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) органа</w:t>
      </w:r>
      <w:r w:rsidR="005020E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(должностного лица), осуществляющего муниципальный контроль с</w:t>
      </w:r>
      <w:r w:rsidR="005020E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указанием срока устранения нарушения. В случае невыполнения в срок</w:t>
      </w:r>
      <w:r w:rsidR="005020E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законного предписания, в отношении виновного лица составляется протокол</w:t>
      </w:r>
      <w:r w:rsidR="005020E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об административном правонарушении, предусмотренном частью 1 статьи</w:t>
      </w:r>
      <w:r w:rsidR="005020E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="00BA28EF">
        <w:rPr>
          <w:rFonts w:ascii="Times New Roman" w:hAnsi="Times New Roman" w:cs="Times New Roman"/>
          <w:bCs/>
          <w:color w:val="000000"/>
          <w:sz w:val="28"/>
          <w:szCs w:val="28"/>
        </w:rPr>
        <w:t>8</w:t>
      </w:r>
      <w:r w:rsidR="00D87B4D">
        <w:rPr>
          <w:rFonts w:ascii="Times New Roman" w:hAnsi="Times New Roman" w:cs="Times New Roman"/>
          <w:bCs/>
          <w:color w:val="000000"/>
          <w:sz w:val="28"/>
          <w:szCs w:val="28"/>
        </w:rPr>
        <w:t>.4.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Кодекса Российской Федерации об административных</w:t>
      </w:r>
      <w:r w:rsidR="005020E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правонарушениях, и направляется для рассмотрения в суд.</w:t>
      </w:r>
    </w:p>
    <w:p w:rsidR="00614FAB" w:rsidRPr="00515019" w:rsidRDefault="00614FAB" w:rsidP="00C72C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="00BA28EF">
        <w:rPr>
          <w:rFonts w:ascii="Times New Roman" w:hAnsi="Times New Roman" w:cs="Times New Roman"/>
          <w:bCs/>
          <w:color w:val="000000"/>
          <w:sz w:val="28"/>
          <w:szCs w:val="28"/>
        </w:rPr>
        <w:t>8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D87B4D">
        <w:rPr>
          <w:rFonts w:ascii="Times New Roman" w:hAnsi="Times New Roman" w:cs="Times New Roman"/>
          <w:bCs/>
          <w:color w:val="000000"/>
          <w:sz w:val="28"/>
          <w:szCs w:val="28"/>
        </w:rPr>
        <w:t>5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. Лицо, допустившее нарушение настоящих Правил в части</w:t>
      </w:r>
      <w:r w:rsidR="00644FB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содержания территорий и объектов благоустройства и желающее устранить</w:t>
      </w:r>
      <w:r w:rsidR="00644FB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нарушение, вправе направить в администрацию в письменном виде</w:t>
      </w:r>
      <w:r w:rsidR="00644FB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уведомление об устранении правонарушения (гарантийное письмо) (типовая</w:t>
      </w:r>
      <w:r w:rsidR="00644FB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форма - </w:t>
      </w:r>
      <w:r w:rsidR="00D87B4D" w:rsidRPr="00D87B4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приложение № </w:t>
      </w:r>
      <w:r w:rsidR="00D87B4D">
        <w:rPr>
          <w:rFonts w:ascii="Times New Roman" w:hAnsi="Times New Roman" w:cs="Times New Roman"/>
          <w:bCs/>
          <w:color w:val="000000"/>
          <w:sz w:val="28"/>
          <w:szCs w:val="28"/>
        </w:rPr>
        <w:t>5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) с указанием срока устранения нарушения.</w:t>
      </w:r>
    </w:p>
    <w:p w:rsidR="00614FAB" w:rsidRPr="00515019" w:rsidRDefault="00614FAB" w:rsidP="00C72C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Администрация согласовывает срок или назначает срок устранения</w:t>
      </w:r>
      <w:r w:rsidR="00644FB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нарушений в разумных пределах.</w:t>
      </w:r>
    </w:p>
    <w:p w:rsidR="005D6BB0" w:rsidRDefault="00614FAB" w:rsidP="005D6B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="00BA28EF">
        <w:rPr>
          <w:rFonts w:ascii="Times New Roman" w:hAnsi="Times New Roman" w:cs="Times New Roman"/>
          <w:bCs/>
          <w:color w:val="000000"/>
          <w:sz w:val="28"/>
          <w:szCs w:val="28"/>
        </w:rPr>
        <w:t>8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D87B4D">
        <w:rPr>
          <w:rFonts w:ascii="Times New Roman" w:hAnsi="Times New Roman" w:cs="Times New Roman"/>
          <w:bCs/>
          <w:color w:val="000000"/>
          <w:sz w:val="28"/>
          <w:szCs w:val="28"/>
        </w:rPr>
        <w:t>6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. Вред, причинённый в результате нарушения Правил, возмещается</w:t>
      </w:r>
      <w:r w:rsidR="005D6BB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виновными лицами в порядке, установленном действующим</w:t>
      </w:r>
      <w:r w:rsidR="0079767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15019">
        <w:rPr>
          <w:rFonts w:ascii="Times New Roman" w:hAnsi="Times New Roman" w:cs="Times New Roman"/>
          <w:bCs/>
          <w:color w:val="000000"/>
          <w:sz w:val="28"/>
          <w:szCs w:val="28"/>
        </w:rPr>
        <w:t>законодательством.</w:t>
      </w:r>
    </w:p>
    <w:p w:rsidR="00767F19" w:rsidRDefault="00767F19" w:rsidP="006B272E">
      <w:pPr>
        <w:autoSpaceDE w:val="0"/>
        <w:autoSpaceDN w:val="0"/>
        <w:adjustRightInd w:val="0"/>
        <w:spacing w:after="0" w:line="240" w:lineRule="auto"/>
        <w:ind w:firstLine="4395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67F19" w:rsidRDefault="00767F19" w:rsidP="006B272E">
      <w:pPr>
        <w:autoSpaceDE w:val="0"/>
        <w:autoSpaceDN w:val="0"/>
        <w:adjustRightInd w:val="0"/>
        <w:spacing w:after="0" w:line="240" w:lineRule="auto"/>
        <w:ind w:firstLine="4395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67F19" w:rsidRDefault="00767F19" w:rsidP="006B272E">
      <w:pPr>
        <w:autoSpaceDE w:val="0"/>
        <w:autoSpaceDN w:val="0"/>
        <w:adjustRightInd w:val="0"/>
        <w:spacing w:after="0" w:line="240" w:lineRule="auto"/>
        <w:ind w:firstLine="4395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944E5" w:rsidRDefault="007944E5" w:rsidP="006B272E">
      <w:pPr>
        <w:autoSpaceDE w:val="0"/>
        <w:autoSpaceDN w:val="0"/>
        <w:adjustRightInd w:val="0"/>
        <w:spacing w:after="0" w:line="240" w:lineRule="auto"/>
        <w:ind w:firstLine="4395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944E5" w:rsidRDefault="007944E5" w:rsidP="006B272E">
      <w:pPr>
        <w:autoSpaceDE w:val="0"/>
        <w:autoSpaceDN w:val="0"/>
        <w:adjustRightInd w:val="0"/>
        <w:spacing w:after="0" w:line="240" w:lineRule="auto"/>
        <w:ind w:firstLine="4395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944E5" w:rsidRDefault="007944E5" w:rsidP="006B272E">
      <w:pPr>
        <w:autoSpaceDE w:val="0"/>
        <w:autoSpaceDN w:val="0"/>
        <w:adjustRightInd w:val="0"/>
        <w:spacing w:after="0" w:line="240" w:lineRule="auto"/>
        <w:ind w:firstLine="4395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944E5" w:rsidRDefault="007944E5" w:rsidP="006B272E">
      <w:pPr>
        <w:autoSpaceDE w:val="0"/>
        <w:autoSpaceDN w:val="0"/>
        <w:adjustRightInd w:val="0"/>
        <w:spacing w:after="0" w:line="240" w:lineRule="auto"/>
        <w:ind w:firstLine="4395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944E5" w:rsidRDefault="007944E5" w:rsidP="006B272E">
      <w:pPr>
        <w:autoSpaceDE w:val="0"/>
        <w:autoSpaceDN w:val="0"/>
        <w:adjustRightInd w:val="0"/>
        <w:spacing w:after="0" w:line="240" w:lineRule="auto"/>
        <w:ind w:firstLine="4395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944E5" w:rsidRDefault="007944E5" w:rsidP="006B272E">
      <w:pPr>
        <w:autoSpaceDE w:val="0"/>
        <w:autoSpaceDN w:val="0"/>
        <w:adjustRightInd w:val="0"/>
        <w:spacing w:after="0" w:line="240" w:lineRule="auto"/>
        <w:ind w:firstLine="4395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944E5" w:rsidRDefault="007944E5" w:rsidP="006B272E">
      <w:pPr>
        <w:autoSpaceDE w:val="0"/>
        <w:autoSpaceDN w:val="0"/>
        <w:adjustRightInd w:val="0"/>
        <w:spacing w:after="0" w:line="240" w:lineRule="auto"/>
        <w:ind w:firstLine="4395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944E5" w:rsidRDefault="007944E5" w:rsidP="006B272E">
      <w:pPr>
        <w:autoSpaceDE w:val="0"/>
        <w:autoSpaceDN w:val="0"/>
        <w:adjustRightInd w:val="0"/>
        <w:spacing w:after="0" w:line="240" w:lineRule="auto"/>
        <w:ind w:firstLine="4395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944E5" w:rsidRDefault="007944E5" w:rsidP="006B272E">
      <w:pPr>
        <w:autoSpaceDE w:val="0"/>
        <w:autoSpaceDN w:val="0"/>
        <w:adjustRightInd w:val="0"/>
        <w:spacing w:after="0" w:line="240" w:lineRule="auto"/>
        <w:ind w:firstLine="4395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944E5" w:rsidRDefault="007944E5" w:rsidP="006B272E">
      <w:pPr>
        <w:autoSpaceDE w:val="0"/>
        <w:autoSpaceDN w:val="0"/>
        <w:adjustRightInd w:val="0"/>
        <w:spacing w:after="0" w:line="240" w:lineRule="auto"/>
        <w:ind w:firstLine="4395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944E5" w:rsidRDefault="007944E5" w:rsidP="006B272E">
      <w:pPr>
        <w:autoSpaceDE w:val="0"/>
        <w:autoSpaceDN w:val="0"/>
        <w:adjustRightInd w:val="0"/>
        <w:spacing w:after="0" w:line="240" w:lineRule="auto"/>
        <w:ind w:firstLine="4395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CF4B61" w:rsidRDefault="00CF4B61" w:rsidP="006B272E">
      <w:pPr>
        <w:autoSpaceDE w:val="0"/>
        <w:autoSpaceDN w:val="0"/>
        <w:adjustRightInd w:val="0"/>
        <w:spacing w:after="0" w:line="240" w:lineRule="auto"/>
        <w:ind w:firstLine="4395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944E5" w:rsidRDefault="007944E5" w:rsidP="006B272E">
      <w:pPr>
        <w:autoSpaceDE w:val="0"/>
        <w:autoSpaceDN w:val="0"/>
        <w:adjustRightInd w:val="0"/>
        <w:spacing w:after="0" w:line="240" w:lineRule="auto"/>
        <w:ind w:firstLine="4395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944E5" w:rsidRDefault="007944E5" w:rsidP="006B272E">
      <w:pPr>
        <w:autoSpaceDE w:val="0"/>
        <w:autoSpaceDN w:val="0"/>
        <w:adjustRightInd w:val="0"/>
        <w:spacing w:after="0" w:line="240" w:lineRule="auto"/>
        <w:ind w:firstLine="4395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944E5" w:rsidRDefault="007944E5" w:rsidP="006B272E">
      <w:pPr>
        <w:autoSpaceDE w:val="0"/>
        <w:autoSpaceDN w:val="0"/>
        <w:adjustRightInd w:val="0"/>
        <w:spacing w:after="0" w:line="240" w:lineRule="auto"/>
        <w:ind w:firstLine="4395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BA28EF" w:rsidRDefault="00BA28EF" w:rsidP="00FF46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FF4621" w:rsidRDefault="00FF4621" w:rsidP="00FF46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944E5" w:rsidRDefault="007944E5" w:rsidP="006B272E">
      <w:pPr>
        <w:autoSpaceDE w:val="0"/>
        <w:autoSpaceDN w:val="0"/>
        <w:adjustRightInd w:val="0"/>
        <w:spacing w:after="0" w:line="240" w:lineRule="auto"/>
        <w:ind w:firstLine="4395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68617D" w:rsidRPr="006B272E" w:rsidRDefault="0068617D" w:rsidP="006B272E">
      <w:pPr>
        <w:autoSpaceDE w:val="0"/>
        <w:autoSpaceDN w:val="0"/>
        <w:adjustRightInd w:val="0"/>
        <w:spacing w:after="0" w:line="240" w:lineRule="auto"/>
        <w:ind w:firstLine="4395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B272E">
        <w:rPr>
          <w:rFonts w:ascii="Times New Roman" w:hAnsi="Times New Roman" w:cs="Times New Roman"/>
          <w:bCs/>
          <w:color w:val="000000"/>
          <w:sz w:val="24"/>
          <w:szCs w:val="24"/>
        </w:rPr>
        <w:t>Приложение № 1</w:t>
      </w:r>
    </w:p>
    <w:p w:rsidR="0068617D" w:rsidRPr="006B272E" w:rsidRDefault="0068617D" w:rsidP="006B272E">
      <w:pPr>
        <w:autoSpaceDE w:val="0"/>
        <w:autoSpaceDN w:val="0"/>
        <w:adjustRightInd w:val="0"/>
        <w:spacing w:after="0" w:line="240" w:lineRule="auto"/>
        <w:ind w:firstLine="4395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B272E">
        <w:rPr>
          <w:rFonts w:ascii="Times New Roman" w:hAnsi="Times New Roman" w:cs="Times New Roman"/>
          <w:bCs/>
          <w:color w:val="000000"/>
          <w:sz w:val="24"/>
          <w:szCs w:val="24"/>
        </w:rPr>
        <w:t>к Правилам благоустройства</w:t>
      </w:r>
    </w:p>
    <w:p w:rsidR="00FA48F7" w:rsidRPr="006B272E" w:rsidRDefault="00FA48F7" w:rsidP="006B27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68617D" w:rsidRDefault="0068617D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F4B61" w:rsidRPr="00CF4B61" w:rsidRDefault="005D6BB0" w:rsidP="00CF4B61">
      <w:pPr>
        <w:ind w:left="-1418" w:firstLine="142"/>
        <w:rPr>
          <w:rFonts w:ascii="Times New Roman" w:eastAsia="Calibri" w:hAnsi="Times New Roman" w:cs="Times New Roman"/>
          <w:sz w:val="24"/>
          <w:szCs w:val="24"/>
        </w:rPr>
      </w:pPr>
      <w:r w:rsidRPr="005D6BB0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D5A9C02" wp14:editId="381FCC59">
            <wp:extent cx="6570345" cy="838581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границ закреп террит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838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727" w:rsidRPr="006B272E" w:rsidRDefault="004C7727" w:rsidP="006B272E">
      <w:pPr>
        <w:autoSpaceDE w:val="0"/>
        <w:autoSpaceDN w:val="0"/>
        <w:adjustRightInd w:val="0"/>
        <w:spacing w:after="0" w:line="240" w:lineRule="auto"/>
        <w:ind w:firstLine="4395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B272E">
        <w:rPr>
          <w:rFonts w:ascii="Times New Roman" w:hAnsi="Times New Roman" w:cs="Times New Roman"/>
          <w:bCs/>
          <w:color w:val="000000"/>
          <w:sz w:val="24"/>
          <w:szCs w:val="24"/>
        </w:rPr>
        <w:t>П</w:t>
      </w:r>
      <w:r w:rsidR="00D87B4D" w:rsidRPr="006B272E">
        <w:rPr>
          <w:rFonts w:ascii="Times New Roman" w:hAnsi="Times New Roman" w:cs="Times New Roman"/>
          <w:bCs/>
          <w:color w:val="000000"/>
          <w:sz w:val="24"/>
          <w:szCs w:val="24"/>
        </w:rPr>
        <w:t>риложение № 2</w:t>
      </w:r>
    </w:p>
    <w:p w:rsidR="004C7727" w:rsidRPr="006B272E" w:rsidRDefault="004C7727" w:rsidP="006B272E">
      <w:pPr>
        <w:autoSpaceDE w:val="0"/>
        <w:autoSpaceDN w:val="0"/>
        <w:adjustRightInd w:val="0"/>
        <w:spacing w:after="0" w:line="240" w:lineRule="auto"/>
        <w:ind w:firstLine="4395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B272E">
        <w:rPr>
          <w:rFonts w:ascii="Times New Roman" w:hAnsi="Times New Roman" w:cs="Times New Roman"/>
          <w:bCs/>
          <w:color w:val="000000"/>
          <w:sz w:val="24"/>
          <w:szCs w:val="24"/>
        </w:rPr>
        <w:t>к Правилам благоустройства</w:t>
      </w:r>
    </w:p>
    <w:p w:rsidR="004C7727" w:rsidRDefault="004C7727" w:rsidP="004C7727">
      <w:pPr>
        <w:tabs>
          <w:tab w:val="left" w:pos="729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797672" w:rsidRDefault="00797672" w:rsidP="004C7727">
      <w:pPr>
        <w:tabs>
          <w:tab w:val="left" w:pos="729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797672" w:rsidRDefault="00797672" w:rsidP="004C7727">
      <w:pPr>
        <w:tabs>
          <w:tab w:val="left" w:pos="729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797672" w:rsidRPr="004C7727" w:rsidRDefault="00797672" w:rsidP="004C7727">
      <w:pPr>
        <w:tabs>
          <w:tab w:val="left" w:pos="729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818181"/>
          <w:sz w:val="28"/>
          <w:szCs w:val="28"/>
        </w:rPr>
      </w:pPr>
    </w:p>
    <w:p w:rsidR="00614FAB" w:rsidRDefault="00614FAB" w:rsidP="004C772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C7727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Форма предупреждения</w:t>
      </w:r>
    </w:p>
    <w:p w:rsidR="004C7727" w:rsidRPr="004C7727" w:rsidRDefault="004C7727" w:rsidP="004C772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563B8" w:rsidRPr="000563B8" w:rsidRDefault="00614FAB" w:rsidP="000563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563B8">
        <w:rPr>
          <w:rFonts w:ascii="Times New Roman" w:hAnsi="Times New Roman" w:cs="Times New Roman"/>
          <w:bCs/>
          <w:color w:val="000000"/>
          <w:sz w:val="24"/>
          <w:szCs w:val="24"/>
        </w:rPr>
        <w:t>Угловой штамп подразделения</w:t>
      </w:r>
      <w:r w:rsidR="000563B8" w:rsidRPr="000563B8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0563B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                  </w:t>
      </w:r>
      <w:r w:rsidR="000563B8" w:rsidRPr="000563B8">
        <w:rPr>
          <w:rFonts w:ascii="Times New Roman" w:hAnsi="Times New Roman" w:cs="Times New Roman"/>
          <w:bCs/>
          <w:color w:val="000000"/>
          <w:sz w:val="24"/>
          <w:szCs w:val="24"/>
        </w:rPr>
        <w:t>Адрес, Ф.И.О. нарушителя или адрес</w:t>
      </w:r>
    </w:p>
    <w:p w:rsidR="00614FAB" w:rsidRPr="000563B8" w:rsidRDefault="00614FAB" w:rsidP="000563B8">
      <w:pPr>
        <w:tabs>
          <w:tab w:val="left" w:pos="66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563B8">
        <w:rPr>
          <w:rFonts w:ascii="Times New Roman" w:hAnsi="Times New Roman" w:cs="Times New Roman"/>
          <w:bCs/>
          <w:color w:val="000000"/>
          <w:sz w:val="24"/>
          <w:szCs w:val="24"/>
        </w:rPr>
        <w:t>администрации осуществляющего</w:t>
      </w:r>
      <w:r w:rsidR="000563B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                  </w:t>
      </w:r>
      <w:r w:rsidR="000563B8" w:rsidRPr="000563B8">
        <w:rPr>
          <w:rFonts w:ascii="Times New Roman" w:hAnsi="Times New Roman" w:cs="Times New Roman"/>
          <w:bCs/>
          <w:color w:val="000000"/>
          <w:sz w:val="24"/>
          <w:szCs w:val="24"/>
        </w:rPr>
        <w:t>юридического лица, индивидуального</w:t>
      </w:r>
    </w:p>
    <w:p w:rsidR="00614FAB" w:rsidRPr="000563B8" w:rsidRDefault="00614FAB" w:rsidP="000563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563B8">
        <w:rPr>
          <w:rFonts w:ascii="Times New Roman" w:hAnsi="Times New Roman" w:cs="Times New Roman"/>
          <w:bCs/>
          <w:color w:val="000000"/>
          <w:sz w:val="24"/>
          <w:szCs w:val="24"/>
        </w:rPr>
        <w:t>муниципальный контроль</w:t>
      </w:r>
      <w:r w:rsidR="000563B8">
        <w:rPr>
          <w:rFonts w:ascii="Times New Roman" w:hAnsi="Times New Roman" w:cs="Times New Roman"/>
          <w:bCs/>
          <w:color w:val="000000"/>
          <w:sz w:val="24"/>
          <w:szCs w:val="24"/>
        </w:rPr>
        <w:tab/>
        <w:t xml:space="preserve">                                      </w:t>
      </w:r>
      <w:r w:rsidR="000563B8" w:rsidRPr="000563B8">
        <w:rPr>
          <w:rFonts w:ascii="Times New Roman" w:hAnsi="Times New Roman" w:cs="Times New Roman"/>
          <w:bCs/>
          <w:color w:val="000000"/>
          <w:sz w:val="24"/>
          <w:szCs w:val="24"/>
        </w:rPr>
        <w:t>предпринимателя, Ф.И.О.</w:t>
      </w:r>
    </w:p>
    <w:p w:rsidR="00614FAB" w:rsidRPr="000563B8" w:rsidRDefault="00614FAB" w:rsidP="000563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563B8">
        <w:rPr>
          <w:rFonts w:ascii="Times New Roman" w:hAnsi="Times New Roman" w:cs="Times New Roman"/>
          <w:bCs/>
          <w:color w:val="000000"/>
          <w:sz w:val="24"/>
          <w:szCs w:val="24"/>
        </w:rPr>
        <w:t>«_____» ________20_____года</w:t>
      </w:r>
      <w:r w:rsidR="000563B8">
        <w:rPr>
          <w:rFonts w:ascii="Times New Roman" w:hAnsi="Times New Roman" w:cs="Times New Roman"/>
          <w:bCs/>
          <w:color w:val="000000"/>
          <w:sz w:val="24"/>
          <w:szCs w:val="24"/>
        </w:rPr>
        <w:tab/>
        <w:t xml:space="preserve">                          </w:t>
      </w:r>
      <w:r w:rsidR="000563B8" w:rsidRPr="000563B8">
        <w:rPr>
          <w:rFonts w:ascii="Times New Roman" w:hAnsi="Times New Roman" w:cs="Times New Roman"/>
          <w:bCs/>
          <w:color w:val="000000"/>
          <w:sz w:val="24"/>
          <w:szCs w:val="24"/>
        </w:rPr>
        <w:t>руководителя или ответственного</w:t>
      </w:r>
    </w:p>
    <w:p w:rsidR="00614FAB" w:rsidRPr="000563B8" w:rsidRDefault="00614FAB" w:rsidP="000563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563B8">
        <w:rPr>
          <w:rFonts w:ascii="Times New Roman" w:hAnsi="Times New Roman" w:cs="Times New Roman"/>
          <w:bCs/>
          <w:color w:val="000000"/>
          <w:sz w:val="24"/>
          <w:szCs w:val="24"/>
        </w:rPr>
        <w:t>(дата вынесения предписания)</w:t>
      </w:r>
      <w:r w:rsidR="000563B8">
        <w:rPr>
          <w:rFonts w:ascii="Times New Roman" w:hAnsi="Times New Roman" w:cs="Times New Roman"/>
          <w:bCs/>
          <w:color w:val="000000"/>
          <w:sz w:val="24"/>
          <w:szCs w:val="24"/>
        </w:rPr>
        <w:tab/>
        <w:t xml:space="preserve">                          </w:t>
      </w:r>
      <w:r w:rsidR="000563B8" w:rsidRPr="000563B8">
        <w:rPr>
          <w:rFonts w:ascii="Times New Roman" w:hAnsi="Times New Roman" w:cs="Times New Roman"/>
          <w:bCs/>
          <w:color w:val="000000"/>
          <w:sz w:val="24"/>
          <w:szCs w:val="24"/>
        </w:rPr>
        <w:t>должностного лица</w:t>
      </w:r>
    </w:p>
    <w:p w:rsidR="000563B8" w:rsidRDefault="000563B8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0563B8" w:rsidRPr="000563B8" w:rsidRDefault="000563B8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614FAB" w:rsidRPr="004C7727" w:rsidRDefault="00614FAB" w:rsidP="000563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C7727">
        <w:rPr>
          <w:rFonts w:ascii="Times New Roman" w:hAnsi="Times New Roman" w:cs="Times New Roman"/>
          <w:bCs/>
          <w:color w:val="000000"/>
          <w:sz w:val="28"/>
          <w:szCs w:val="28"/>
        </w:rPr>
        <w:t>П Р Е Д У П Р Е Ж Д Е Н И Е</w:t>
      </w:r>
    </w:p>
    <w:p w:rsidR="00614FAB" w:rsidRDefault="00614FAB" w:rsidP="000563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C7727">
        <w:rPr>
          <w:rFonts w:ascii="Times New Roman" w:hAnsi="Times New Roman" w:cs="Times New Roman"/>
          <w:bCs/>
          <w:color w:val="000000"/>
          <w:sz w:val="28"/>
          <w:szCs w:val="28"/>
        </w:rPr>
        <w:t>об устранении (фотофиксации) правонарушения</w:t>
      </w:r>
    </w:p>
    <w:p w:rsidR="000563B8" w:rsidRPr="004C7727" w:rsidRDefault="000563B8" w:rsidP="000563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14FAB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C7727">
        <w:rPr>
          <w:rFonts w:ascii="Times New Roman" w:hAnsi="Times New Roman" w:cs="Times New Roman"/>
          <w:bCs/>
          <w:color w:val="000000"/>
          <w:sz w:val="28"/>
          <w:szCs w:val="28"/>
        </w:rPr>
        <w:t>Согласно требованиям пункта ____________ Правил благоустройства территории</w:t>
      </w:r>
      <w:r w:rsidR="000563B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D32535">
        <w:rPr>
          <w:rFonts w:ascii="Times New Roman" w:hAnsi="Times New Roman" w:cs="Times New Roman"/>
          <w:bCs/>
          <w:color w:val="000000"/>
          <w:sz w:val="28"/>
          <w:szCs w:val="28"/>
        </w:rPr>
        <w:t>МО «Бугровское сельске поселение»</w:t>
      </w:r>
      <w:r w:rsidRPr="004C7727">
        <w:rPr>
          <w:rFonts w:ascii="Times New Roman" w:hAnsi="Times New Roman" w:cs="Times New Roman"/>
          <w:bCs/>
          <w:color w:val="000000"/>
          <w:sz w:val="28"/>
          <w:szCs w:val="28"/>
        </w:rPr>
        <w:t>, утверждённых решением совета депутатов</w:t>
      </w:r>
      <w:r w:rsidR="000563B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C7727">
        <w:rPr>
          <w:rFonts w:ascii="Times New Roman" w:hAnsi="Times New Roman" w:cs="Times New Roman"/>
          <w:bCs/>
          <w:color w:val="000000"/>
          <w:sz w:val="28"/>
          <w:szCs w:val="28"/>
        </w:rPr>
        <w:t>от «__</w:t>
      </w:r>
      <w:r w:rsidR="000504E1">
        <w:rPr>
          <w:rFonts w:ascii="Times New Roman" w:hAnsi="Times New Roman" w:cs="Times New Roman"/>
          <w:bCs/>
          <w:color w:val="000000"/>
          <w:sz w:val="28"/>
          <w:szCs w:val="28"/>
        </w:rPr>
        <w:t>__</w:t>
      </w:r>
      <w:r w:rsidRPr="004C7727">
        <w:rPr>
          <w:rFonts w:ascii="Times New Roman" w:hAnsi="Times New Roman" w:cs="Times New Roman"/>
          <w:bCs/>
          <w:color w:val="000000"/>
          <w:sz w:val="28"/>
          <w:szCs w:val="28"/>
        </w:rPr>
        <w:t>» _____</w:t>
      </w:r>
      <w:r w:rsidR="000504E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___________ </w:t>
      </w:r>
      <w:r w:rsidRPr="004C7727">
        <w:rPr>
          <w:rFonts w:ascii="Times New Roman" w:hAnsi="Times New Roman" w:cs="Times New Roman"/>
          <w:bCs/>
          <w:color w:val="000000"/>
          <w:sz w:val="28"/>
          <w:szCs w:val="28"/>
        </w:rPr>
        <w:t>2017 года № ___________,</w:t>
      </w:r>
    </w:p>
    <w:p w:rsidR="000563B8" w:rsidRPr="004C7727" w:rsidRDefault="000563B8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14FAB" w:rsidRPr="000563B8" w:rsidRDefault="00614FAB" w:rsidP="000563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563B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Вам необходимо устранить следующие правонарушения:</w:t>
      </w:r>
    </w:p>
    <w:p w:rsidR="00614FAB" w:rsidRPr="004C7727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C7727">
        <w:rPr>
          <w:rFonts w:ascii="Times New Roman" w:hAnsi="Times New Roman" w:cs="Times New Roman"/>
          <w:bCs/>
          <w:color w:val="000000"/>
          <w:sz w:val="28"/>
          <w:szCs w:val="28"/>
        </w:rPr>
        <w:t>1. До _____________________________________________________________</w:t>
      </w:r>
    </w:p>
    <w:p w:rsidR="00614FAB" w:rsidRPr="004C7727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C7727">
        <w:rPr>
          <w:rFonts w:ascii="Times New Roman" w:hAnsi="Times New Roman" w:cs="Times New Roman"/>
          <w:bCs/>
          <w:color w:val="000000"/>
          <w:sz w:val="28"/>
          <w:szCs w:val="28"/>
        </w:rPr>
        <w:t>2. До _____________________________________________________________</w:t>
      </w:r>
    </w:p>
    <w:p w:rsidR="00614FAB" w:rsidRPr="004C7727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C7727">
        <w:rPr>
          <w:rFonts w:ascii="Times New Roman" w:hAnsi="Times New Roman" w:cs="Times New Roman"/>
          <w:bCs/>
          <w:color w:val="000000"/>
          <w:sz w:val="28"/>
          <w:szCs w:val="28"/>
        </w:rPr>
        <w:t>3. До _____________________________________________________________</w:t>
      </w:r>
    </w:p>
    <w:p w:rsidR="000563B8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C7727">
        <w:rPr>
          <w:rFonts w:ascii="Times New Roman" w:hAnsi="Times New Roman" w:cs="Times New Roman"/>
          <w:bCs/>
          <w:color w:val="000000"/>
          <w:sz w:val="28"/>
          <w:szCs w:val="28"/>
        </w:rPr>
        <w:t>4. До ______</w:t>
      </w:r>
      <w:r w:rsidR="000563B8">
        <w:rPr>
          <w:rFonts w:ascii="Times New Roman" w:hAnsi="Times New Roman" w:cs="Times New Roman"/>
          <w:bCs/>
          <w:color w:val="000000"/>
          <w:sz w:val="28"/>
          <w:szCs w:val="28"/>
        </w:rPr>
        <w:t>______</w:t>
      </w:r>
      <w:r w:rsidRPr="004C7727">
        <w:rPr>
          <w:rFonts w:ascii="Times New Roman" w:hAnsi="Times New Roman" w:cs="Times New Roman"/>
          <w:bCs/>
          <w:color w:val="000000"/>
          <w:sz w:val="28"/>
          <w:szCs w:val="28"/>
        </w:rPr>
        <w:t>______________________________________</w:t>
      </w:r>
      <w:r w:rsidR="000563B8">
        <w:rPr>
          <w:rFonts w:ascii="Times New Roman" w:hAnsi="Times New Roman" w:cs="Times New Roman"/>
          <w:bCs/>
          <w:color w:val="000000"/>
          <w:sz w:val="28"/>
          <w:szCs w:val="28"/>
        </w:rPr>
        <w:t>_</w:t>
      </w:r>
      <w:r w:rsidRPr="004C7727">
        <w:rPr>
          <w:rFonts w:ascii="Times New Roman" w:hAnsi="Times New Roman" w:cs="Times New Roman"/>
          <w:bCs/>
          <w:color w:val="000000"/>
          <w:sz w:val="28"/>
          <w:szCs w:val="28"/>
        </w:rPr>
        <w:t>__________</w:t>
      </w:r>
    </w:p>
    <w:p w:rsidR="000563B8" w:rsidRDefault="000563B8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14FAB" w:rsidRPr="004C7727" w:rsidRDefault="00614FAB" w:rsidP="000563B8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C7727">
        <w:rPr>
          <w:rFonts w:ascii="Times New Roman" w:hAnsi="Times New Roman" w:cs="Times New Roman"/>
          <w:bCs/>
          <w:color w:val="000000"/>
          <w:sz w:val="28"/>
          <w:szCs w:val="28"/>
        </w:rPr>
        <w:t>В случае невыполнения предупреждения к Вам могут быть применены меры</w:t>
      </w:r>
      <w:r w:rsidR="000563B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C7727">
        <w:rPr>
          <w:rFonts w:ascii="Times New Roman" w:hAnsi="Times New Roman" w:cs="Times New Roman"/>
          <w:bCs/>
          <w:color w:val="000000"/>
          <w:sz w:val="28"/>
          <w:szCs w:val="28"/>
        </w:rPr>
        <w:t>административного воздействия в соответствии с действующим законодательством.</w:t>
      </w:r>
    </w:p>
    <w:p w:rsidR="00614FAB" w:rsidRPr="004C7727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C7727">
        <w:rPr>
          <w:rFonts w:ascii="Times New Roman" w:hAnsi="Times New Roman" w:cs="Times New Roman"/>
          <w:bCs/>
          <w:color w:val="000000"/>
          <w:sz w:val="28"/>
          <w:szCs w:val="28"/>
        </w:rPr>
        <w:t>Предупреждение выдал: ____________________________________________</w:t>
      </w:r>
    </w:p>
    <w:p w:rsidR="004C7727" w:rsidRDefault="000563B8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                                   </w:t>
      </w:r>
      <w:r w:rsidR="00614FAB" w:rsidRPr="004C7727">
        <w:rPr>
          <w:rFonts w:ascii="Times New Roman" w:hAnsi="Times New Roman" w:cs="Times New Roman"/>
          <w:bCs/>
          <w:color w:val="000000"/>
          <w:sz w:val="28"/>
          <w:szCs w:val="28"/>
        </w:rPr>
        <w:t>(подпись, дата)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          </w:t>
      </w:r>
      <w:r w:rsidR="00614FAB" w:rsidRPr="004C7727">
        <w:rPr>
          <w:rFonts w:ascii="Times New Roman" w:hAnsi="Times New Roman" w:cs="Times New Roman"/>
          <w:bCs/>
          <w:color w:val="000000"/>
          <w:sz w:val="28"/>
          <w:szCs w:val="28"/>
        </w:rPr>
        <w:t>(Ф.И.О. должность)</w:t>
      </w:r>
    </w:p>
    <w:p w:rsidR="000563B8" w:rsidRDefault="000563B8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563B8" w:rsidRDefault="000563B8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563B8" w:rsidRDefault="000563B8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563B8" w:rsidRDefault="000563B8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563B8" w:rsidRDefault="000563B8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563B8" w:rsidRDefault="000563B8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563B8" w:rsidRDefault="000563B8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563B8" w:rsidRDefault="000563B8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797672" w:rsidRDefault="00797672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797672" w:rsidRDefault="00797672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563B8" w:rsidRDefault="000563B8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F4B61" w:rsidRDefault="00CF4B61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F4B61" w:rsidRPr="004C7727" w:rsidRDefault="00CF4B61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14FAB" w:rsidRPr="000359BB" w:rsidRDefault="00614FAB" w:rsidP="006B272E">
      <w:pPr>
        <w:autoSpaceDE w:val="0"/>
        <w:autoSpaceDN w:val="0"/>
        <w:adjustRightInd w:val="0"/>
        <w:spacing w:after="0" w:line="240" w:lineRule="auto"/>
        <w:ind w:firstLine="5529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359BB">
        <w:rPr>
          <w:rFonts w:ascii="Times New Roman" w:hAnsi="Times New Roman" w:cs="Times New Roman"/>
          <w:bCs/>
          <w:color w:val="000000"/>
          <w:sz w:val="24"/>
          <w:szCs w:val="24"/>
        </w:rPr>
        <w:t>Пр</w:t>
      </w:r>
      <w:r w:rsidR="00D87B4D">
        <w:rPr>
          <w:rFonts w:ascii="Times New Roman" w:hAnsi="Times New Roman" w:cs="Times New Roman"/>
          <w:bCs/>
          <w:color w:val="000000"/>
          <w:sz w:val="24"/>
          <w:szCs w:val="24"/>
        </w:rPr>
        <w:t>иложение № 3</w:t>
      </w:r>
    </w:p>
    <w:p w:rsidR="00614FAB" w:rsidRPr="000359BB" w:rsidRDefault="00614FAB" w:rsidP="006B272E">
      <w:pPr>
        <w:autoSpaceDE w:val="0"/>
        <w:autoSpaceDN w:val="0"/>
        <w:adjustRightInd w:val="0"/>
        <w:spacing w:after="0" w:line="240" w:lineRule="auto"/>
        <w:ind w:firstLine="5529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359BB">
        <w:rPr>
          <w:rFonts w:ascii="Times New Roman" w:hAnsi="Times New Roman" w:cs="Times New Roman"/>
          <w:bCs/>
          <w:color w:val="000000"/>
          <w:sz w:val="24"/>
          <w:szCs w:val="24"/>
        </w:rPr>
        <w:t>к Правилам благоустройства</w:t>
      </w:r>
    </w:p>
    <w:p w:rsidR="000359BB" w:rsidRDefault="000359BB" w:rsidP="000359BB">
      <w:pPr>
        <w:autoSpaceDE w:val="0"/>
        <w:autoSpaceDN w:val="0"/>
        <w:adjustRightInd w:val="0"/>
        <w:spacing w:after="0" w:line="240" w:lineRule="auto"/>
        <w:ind w:firstLine="5529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97672" w:rsidRDefault="00797672" w:rsidP="000359BB">
      <w:pPr>
        <w:autoSpaceDE w:val="0"/>
        <w:autoSpaceDN w:val="0"/>
        <w:adjustRightInd w:val="0"/>
        <w:spacing w:after="0" w:line="240" w:lineRule="auto"/>
        <w:ind w:firstLine="5529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97672" w:rsidRDefault="00797672" w:rsidP="000359BB">
      <w:pPr>
        <w:autoSpaceDE w:val="0"/>
        <w:autoSpaceDN w:val="0"/>
        <w:adjustRightInd w:val="0"/>
        <w:spacing w:after="0" w:line="240" w:lineRule="auto"/>
        <w:ind w:firstLine="5529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0359BB" w:rsidRPr="000359BB" w:rsidRDefault="000359BB" w:rsidP="000359BB">
      <w:pPr>
        <w:autoSpaceDE w:val="0"/>
        <w:autoSpaceDN w:val="0"/>
        <w:adjustRightInd w:val="0"/>
        <w:spacing w:after="0" w:line="240" w:lineRule="auto"/>
        <w:ind w:firstLine="5529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614FAB" w:rsidRPr="000359BB" w:rsidRDefault="00614FAB" w:rsidP="000359BB">
      <w:pPr>
        <w:autoSpaceDE w:val="0"/>
        <w:autoSpaceDN w:val="0"/>
        <w:adjustRightInd w:val="0"/>
        <w:spacing w:after="0" w:line="240" w:lineRule="auto"/>
        <w:ind w:firstLine="552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359B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Форма акта о выявленном</w:t>
      </w:r>
    </w:p>
    <w:p w:rsidR="00614FAB" w:rsidRDefault="00EA55EF" w:rsidP="000359BB">
      <w:pPr>
        <w:autoSpaceDE w:val="0"/>
        <w:autoSpaceDN w:val="0"/>
        <w:adjustRightInd w:val="0"/>
        <w:spacing w:after="0" w:line="240" w:lineRule="auto"/>
        <w:ind w:firstLine="552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н</w:t>
      </w:r>
      <w:r w:rsidR="00614FAB" w:rsidRPr="000359B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арушении</w:t>
      </w:r>
    </w:p>
    <w:p w:rsidR="00EA55EF" w:rsidRDefault="00EA55EF" w:rsidP="000359BB">
      <w:pPr>
        <w:autoSpaceDE w:val="0"/>
        <w:autoSpaceDN w:val="0"/>
        <w:adjustRightInd w:val="0"/>
        <w:spacing w:after="0" w:line="240" w:lineRule="auto"/>
        <w:ind w:firstLine="552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A55EF" w:rsidRPr="000359BB" w:rsidRDefault="00EA55EF" w:rsidP="000359BB">
      <w:pPr>
        <w:autoSpaceDE w:val="0"/>
        <w:autoSpaceDN w:val="0"/>
        <w:adjustRightInd w:val="0"/>
        <w:spacing w:after="0" w:line="240" w:lineRule="auto"/>
        <w:ind w:firstLine="552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4FAB" w:rsidRPr="00EA55EF" w:rsidRDefault="00614FAB" w:rsidP="00EA55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A55EF">
        <w:rPr>
          <w:rFonts w:ascii="Times New Roman" w:hAnsi="Times New Roman" w:cs="Times New Roman"/>
          <w:bCs/>
          <w:color w:val="000000"/>
          <w:sz w:val="24"/>
          <w:szCs w:val="24"/>
        </w:rPr>
        <w:t>А К Т</w:t>
      </w:r>
    </w:p>
    <w:p w:rsidR="00614FAB" w:rsidRPr="00EA55EF" w:rsidRDefault="00614FAB" w:rsidP="00EA55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A55EF">
        <w:rPr>
          <w:rFonts w:ascii="Times New Roman" w:hAnsi="Times New Roman" w:cs="Times New Roman"/>
          <w:bCs/>
          <w:color w:val="000000"/>
          <w:sz w:val="24"/>
          <w:szCs w:val="24"/>
        </w:rPr>
        <w:t>о выявленном нарушении</w:t>
      </w:r>
    </w:p>
    <w:p w:rsidR="00614FAB" w:rsidRPr="00EA55EF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A55E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«___» _________ 201__ года </w:t>
      </w:r>
      <w:r w:rsidR="00EA55E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                             </w:t>
      </w:r>
      <w:r w:rsidRPr="00EA55EF">
        <w:rPr>
          <w:rFonts w:ascii="Times New Roman" w:hAnsi="Times New Roman" w:cs="Times New Roman"/>
          <w:bCs/>
          <w:color w:val="000000"/>
          <w:sz w:val="24"/>
          <w:szCs w:val="24"/>
        </w:rPr>
        <w:t>гор. (нас. пункт) ___________</w:t>
      </w:r>
    </w:p>
    <w:p w:rsidR="00614FAB" w:rsidRPr="00EA55EF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A55EF">
        <w:rPr>
          <w:rFonts w:ascii="Times New Roman" w:hAnsi="Times New Roman" w:cs="Times New Roman"/>
          <w:bCs/>
          <w:color w:val="000000"/>
          <w:sz w:val="24"/>
          <w:szCs w:val="24"/>
        </w:rPr>
        <w:t>______ час. ____ мин.</w:t>
      </w:r>
    </w:p>
    <w:p w:rsidR="00614FAB" w:rsidRPr="00EA55EF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A55E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Мной, </w:t>
      </w:r>
      <w:r w:rsidRPr="00EA55EF">
        <w:rPr>
          <w:rFonts w:ascii="Times New Roman" w:hAnsi="Times New Roman" w:cs="Times New Roman"/>
          <w:bCs/>
          <w:color w:val="000000"/>
          <w:sz w:val="28"/>
          <w:szCs w:val="28"/>
        </w:rPr>
        <w:t>_____________________________________________________________</w:t>
      </w:r>
    </w:p>
    <w:p w:rsidR="00614FAB" w:rsidRPr="00EA55EF" w:rsidRDefault="00EA55EF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16"/>
          <w:szCs w:val="16"/>
        </w:rPr>
      </w:pPr>
      <w:r>
        <w:rPr>
          <w:rFonts w:ascii="Times New Roman" w:hAnsi="Times New Roman" w:cs="Times New Roman"/>
          <w:bCs/>
          <w:color w:val="000000"/>
          <w:sz w:val="16"/>
          <w:szCs w:val="16"/>
        </w:rPr>
        <w:t xml:space="preserve">                       </w:t>
      </w:r>
      <w:r w:rsidR="00614FAB" w:rsidRPr="00EA55EF">
        <w:rPr>
          <w:rFonts w:ascii="Times New Roman" w:hAnsi="Times New Roman" w:cs="Times New Roman"/>
          <w:bCs/>
          <w:color w:val="000000"/>
          <w:sz w:val="16"/>
          <w:szCs w:val="16"/>
        </w:rPr>
        <w:t>(должность, наименование подразделения, фамилия имя отчество, для гражданина – адрес проживания, телефон)</w:t>
      </w:r>
    </w:p>
    <w:p w:rsidR="00614FAB" w:rsidRPr="00EA55EF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A55EF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_____________________________________________________________________________</w:t>
      </w:r>
    </w:p>
    <w:p w:rsidR="00614FAB" w:rsidRPr="00EA55EF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A55EF">
        <w:rPr>
          <w:rFonts w:ascii="Times New Roman" w:hAnsi="Times New Roman" w:cs="Times New Roman"/>
          <w:bCs/>
          <w:color w:val="000000"/>
          <w:sz w:val="24"/>
          <w:szCs w:val="24"/>
        </w:rPr>
        <w:t>совместно с__________________________________________________________________</w:t>
      </w:r>
    </w:p>
    <w:p w:rsidR="00614FAB" w:rsidRPr="00EA55EF" w:rsidRDefault="00EA55EF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16"/>
          <w:szCs w:val="16"/>
        </w:rPr>
      </w:pPr>
      <w:r>
        <w:rPr>
          <w:rFonts w:ascii="Times New Roman" w:hAnsi="Times New Roman" w:cs="Times New Roman"/>
          <w:bCs/>
          <w:color w:val="000000"/>
          <w:sz w:val="16"/>
          <w:szCs w:val="16"/>
        </w:rPr>
        <w:t xml:space="preserve">                                </w:t>
      </w:r>
      <w:r w:rsidR="00614FAB" w:rsidRPr="00EA55EF">
        <w:rPr>
          <w:rFonts w:ascii="Times New Roman" w:hAnsi="Times New Roman" w:cs="Times New Roman"/>
          <w:bCs/>
          <w:color w:val="000000"/>
          <w:sz w:val="16"/>
          <w:szCs w:val="16"/>
        </w:rPr>
        <w:t>(должность, наименование подразделения, фамилия имя отчество, для гражданина – адрес проживания, телефон)</w:t>
      </w:r>
    </w:p>
    <w:p w:rsidR="00614FAB" w:rsidRPr="00EA55EF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A55EF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_____________________________________________________________________________</w:t>
      </w:r>
    </w:p>
    <w:p w:rsidR="00614FAB" w:rsidRPr="00EA55EF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A55EF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_____________________________________________________________________________</w:t>
      </w:r>
    </w:p>
    <w:p w:rsidR="00614FAB" w:rsidRPr="00EA55EF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A55EF">
        <w:rPr>
          <w:rFonts w:ascii="Times New Roman" w:hAnsi="Times New Roman" w:cs="Times New Roman"/>
          <w:bCs/>
          <w:color w:val="000000"/>
          <w:sz w:val="24"/>
          <w:szCs w:val="24"/>
        </w:rPr>
        <w:t>по адресу: ____________________________________________________________________</w:t>
      </w:r>
    </w:p>
    <w:p w:rsidR="00614FAB" w:rsidRPr="00EA55EF" w:rsidRDefault="00EA55EF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16"/>
          <w:szCs w:val="16"/>
        </w:rPr>
      </w:pPr>
      <w:r>
        <w:rPr>
          <w:rFonts w:ascii="Times New Roman" w:hAnsi="Times New Roman" w:cs="Times New Roman"/>
          <w:bCs/>
          <w:color w:val="000000"/>
          <w:sz w:val="16"/>
          <w:szCs w:val="16"/>
        </w:rPr>
        <w:t xml:space="preserve">                              </w:t>
      </w:r>
      <w:r w:rsidR="00614FAB" w:rsidRPr="00EA55EF">
        <w:rPr>
          <w:rFonts w:ascii="Times New Roman" w:hAnsi="Times New Roman" w:cs="Times New Roman"/>
          <w:bCs/>
          <w:color w:val="000000"/>
          <w:sz w:val="16"/>
          <w:szCs w:val="16"/>
        </w:rPr>
        <w:t>(город, населенный пункт, улица, микрорайон, дом, подъезд, иной адресный ориентир, расстояние от него и т.д.)</w:t>
      </w:r>
    </w:p>
    <w:p w:rsidR="00614FAB" w:rsidRPr="00EA55EF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A55EF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_____________________________________________________________________________</w:t>
      </w:r>
    </w:p>
    <w:p w:rsidR="00614FAB" w:rsidRPr="00EA55EF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A55EF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_____________________________________________________________________________</w:t>
      </w:r>
    </w:p>
    <w:p w:rsidR="00614FAB" w:rsidRPr="00EA55EF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A55EF">
        <w:rPr>
          <w:rFonts w:ascii="Times New Roman" w:hAnsi="Times New Roman" w:cs="Times New Roman"/>
          <w:bCs/>
          <w:color w:val="000000"/>
          <w:sz w:val="24"/>
          <w:szCs w:val="24"/>
        </w:rPr>
        <w:t>проведён (о)__________________________________________________________________</w:t>
      </w:r>
    </w:p>
    <w:p w:rsidR="00614FAB" w:rsidRPr="00EA55EF" w:rsidRDefault="00EA55EF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16"/>
          <w:szCs w:val="16"/>
        </w:rPr>
      </w:pPr>
      <w:r>
        <w:rPr>
          <w:rFonts w:ascii="Times New Roman" w:hAnsi="Times New Roman" w:cs="Times New Roman"/>
          <w:bCs/>
          <w:color w:val="000000"/>
          <w:sz w:val="16"/>
          <w:szCs w:val="16"/>
        </w:rPr>
        <w:t xml:space="preserve">                                                                                         </w:t>
      </w:r>
      <w:r w:rsidR="00614FAB" w:rsidRPr="00EA55EF">
        <w:rPr>
          <w:rFonts w:ascii="Times New Roman" w:hAnsi="Times New Roman" w:cs="Times New Roman"/>
          <w:bCs/>
          <w:color w:val="000000"/>
          <w:sz w:val="16"/>
          <w:szCs w:val="16"/>
        </w:rPr>
        <w:t>(осмотр территории, объекта и т.д.)</w:t>
      </w:r>
    </w:p>
    <w:p w:rsidR="00614FAB" w:rsidRPr="00EA55EF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A55EF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_____________________________________________________________________________</w:t>
      </w:r>
    </w:p>
    <w:p w:rsidR="00614FAB" w:rsidRPr="00EA55EF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A55EF">
        <w:rPr>
          <w:rFonts w:ascii="Times New Roman" w:hAnsi="Times New Roman" w:cs="Times New Roman"/>
          <w:bCs/>
          <w:color w:val="000000"/>
          <w:sz w:val="24"/>
          <w:szCs w:val="24"/>
        </w:rPr>
        <w:t>Установлено, что ______________________________________________________________</w:t>
      </w:r>
    </w:p>
    <w:p w:rsidR="00614FAB" w:rsidRPr="00EA55EF" w:rsidRDefault="00EA55EF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16"/>
          <w:szCs w:val="16"/>
        </w:rPr>
      </w:pPr>
      <w:r>
        <w:rPr>
          <w:rFonts w:ascii="Times New Roman" w:hAnsi="Times New Roman" w:cs="Times New Roman"/>
          <w:bCs/>
          <w:color w:val="000000"/>
          <w:sz w:val="16"/>
          <w:szCs w:val="16"/>
        </w:rPr>
        <w:t xml:space="preserve">                                               </w:t>
      </w:r>
      <w:r w:rsidR="00614FAB" w:rsidRPr="00EA55EF">
        <w:rPr>
          <w:rFonts w:ascii="Times New Roman" w:hAnsi="Times New Roman" w:cs="Times New Roman"/>
          <w:bCs/>
          <w:color w:val="000000"/>
          <w:sz w:val="16"/>
          <w:szCs w:val="16"/>
        </w:rPr>
        <w:t>(наименование субъекта (юридического лица, индивидуального предпринимателя, должностного лица,</w:t>
      </w:r>
    </w:p>
    <w:p w:rsidR="00614FAB" w:rsidRPr="00EA55EF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A55EF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_____________________________________________________________________________</w:t>
      </w:r>
    </w:p>
    <w:p w:rsidR="00614FAB" w:rsidRPr="00EA55EF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16"/>
          <w:szCs w:val="16"/>
        </w:rPr>
      </w:pPr>
      <w:r w:rsidRPr="00EA55EF">
        <w:rPr>
          <w:rFonts w:ascii="Times New Roman" w:hAnsi="Times New Roman" w:cs="Times New Roman"/>
          <w:bCs/>
          <w:color w:val="000000"/>
          <w:sz w:val="16"/>
          <w:szCs w:val="16"/>
        </w:rPr>
        <w:t>гражданина и описание его действий, влекущих нарушение, при наличии указываются прилагаемые схемы, фотографии и т.д.)</w:t>
      </w:r>
    </w:p>
    <w:p w:rsidR="00614FAB" w:rsidRPr="00EA55EF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A55EF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_____________________________________________________________________________</w:t>
      </w:r>
    </w:p>
    <w:p w:rsidR="00614FAB" w:rsidRPr="00EA55EF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A55EF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_____________________________________________________________________________,</w:t>
      </w:r>
    </w:p>
    <w:p w:rsidR="00614FAB" w:rsidRPr="00EA55EF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A55EF">
        <w:rPr>
          <w:rFonts w:ascii="Times New Roman" w:hAnsi="Times New Roman" w:cs="Times New Roman"/>
          <w:bCs/>
          <w:color w:val="000000"/>
          <w:sz w:val="24"/>
          <w:szCs w:val="24"/>
        </w:rPr>
        <w:t>что является нарушением пункт __________ ___________________________ Правил</w:t>
      </w:r>
      <w:r w:rsidR="00B4682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A55E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благоустройства территории </w:t>
      </w:r>
      <w:r w:rsidR="005E4124">
        <w:rPr>
          <w:rFonts w:ascii="Times New Roman" w:hAnsi="Times New Roman" w:cs="Times New Roman"/>
          <w:bCs/>
          <w:color w:val="000000"/>
          <w:sz w:val="24"/>
          <w:szCs w:val="24"/>
        </w:rPr>
        <w:t>МО «Бугровское сельское поселение»</w:t>
      </w:r>
      <w:r w:rsidRPr="00EA55EF">
        <w:rPr>
          <w:rFonts w:ascii="Times New Roman" w:hAnsi="Times New Roman" w:cs="Times New Roman"/>
          <w:bCs/>
          <w:color w:val="000000"/>
          <w:sz w:val="24"/>
          <w:szCs w:val="24"/>
        </w:rPr>
        <w:t>, утверждённых решением</w:t>
      </w:r>
      <w:r w:rsidR="005E412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A55E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совета депутатов </w:t>
      </w:r>
      <w:r w:rsidR="005E4124">
        <w:rPr>
          <w:rFonts w:ascii="Times New Roman" w:hAnsi="Times New Roman" w:cs="Times New Roman"/>
          <w:bCs/>
          <w:color w:val="000000"/>
          <w:sz w:val="24"/>
          <w:szCs w:val="24"/>
        </w:rPr>
        <w:t>МО «Бугровское сельское поселение»</w:t>
      </w:r>
      <w:r w:rsidR="00B4682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A55EF">
        <w:rPr>
          <w:rFonts w:ascii="Times New Roman" w:hAnsi="Times New Roman" w:cs="Times New Roman"/>
          <w:bCs/>
          <w:color w:val="000000"/>
          <w:sz w:val="24"/>
          <w:szCs w:val="24"/>
        </w:rPr>
        <w:t>от «___» _________ 201__ года</w:t>
      </w:r>
      <w:r w:rsidR="00B4682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A55EF">
        <w:rPr>
          <w:rFonts w:ascii="Times New Roman" w:hAnsi="Times New Roman" w:cs="Times New Roman"/>
          <w:bCs/>
          <w:color w:val="000000"/>
          <w:sz w:val="24"/>
          <w:szCs w:val="24"/>
        </w:rPr>
        <w:t>№ ______.</w:t>
      </w:r>
    </w:p>
    <w:p w:rsidR="00614FAB" w:rsidRPr="00EA55EF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A55EF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__________________________/______________________________/</w:t>
      </w:r>
    </w:p>
    <w:p w:rsidR="00614FAB" w:rsidRPr="00EA55EF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16"/>
          <w:szCs w:val="16"/>
        </w:rPr>
      </w:pPr>
      <w:r w:rsidRPr="00EA55EF">
        <w:rPr>
          <w:rFonts w:ascii="Times New Roman" w:hAnsi="Times New Roman" w:cs="Times New Roman"/>
          <w:bCs/>
          <w:color w:val="000000"/>
          <w:sz w:val="16"/>
          <w:szCs w:val="16"/>
        </w:rPr>
        <w:t>(подпись) (Ф.И.О.)</w:t>
      </w:r>
    </w:p>
    <w:p w:rsidR="00614FAB" w:rsidRPr="00EA55EF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A55EF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__________________________/______________________________/</w:t>
      </w:r>
    </w:p>
    <w:p w:rsidR="00614FAB" w:rsidRPr="00EA55EF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16"/>
          <w:szCs w:val="16"/>
        </w:rPr>
      </w:pPr>
      <w:r w:rsidRPr="00EA55EF">
        <w:rPr>
          <w:rFonts w:ascii="Times New Roman" w:hAnsi="Times New Roman" w:cs="Times New Roman"/>
          <w:bCs/>
          <w:color w:val="000000"/>
          <w:sz w:val="16"/>
          <w:szCs w:val="16"/>
        </w:rPr>
        <w:t>(подпись) (Ф.И.О.)</w:t>
      </w:r>
    </w:p>
    <w:p w:rsidR="00614FAB" w:rsidRPr="00EA55EF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A55EF">
        <w:rPr>
          <w:rFonts w:ascii="Times New Roman" w:hAnsi="Times New Roman" w:cs="Times New Roman"/>
          <w:bCs/>
          <w:color w:val="000000"/>
          <w:sz w:val="28"/>
          <w:szCs w:val="28"/>
        </w:rPr>
        <w:t>_______________________/_________________________/</w:t>
      </w:r>
    </w:p>
    <w:p w:rsidR="00614FAB" w:rsidRPr="00EA55EF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16"/>
          <w:szCs w:val="16"/>
        </w:rPr>
      </w:pPr>
      <w:r w:rsidRPr="00EA55EF">
        <w:rPr>
          <w:rFonts w:ascii="Times New Roman" w:hAnsi="Times New Roman" w:cs="Times New Roman"/>
          <w:bCs/>
          <w:color w:val="000000"/>
          <w:sz w:val="16"/>
          <w:szCs w:val="16"/>
        </w:rPr>
        <w:t>(подпись) (Ф.И.О.)</w:t>
      </w:r>
    </w:p>
    <w:p w:rsidR="00EA55EF" w:rsidRDefault="00EA55EF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818181"/>
          <w:sz w:val="16"/>
          <w:szCs w:val="16"/>
        </w:rPr>
      </w:pPr>
    </w:p>
    <w:p w:rsidR="00EA55EF" w:rsidRDefault="00EA55EF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818181"/>
          <w:sz w:val="16"/>
          <w:szCs w:val="16"/>
        </w:rPr>
      </w:pPr>
    </w:p>
    <w:p w:rsidR="0068617D" w:rsidRDefault="0068617D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818181"/>
          <w:sz w:val="16"/>
          <w:szCs w:val="16"/>
        </w:rPr>
      </w:pPr>
    </w:p>
    <w:p w:rsidR="0068617D" w:rsidRDefault="0068617D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818181"/>
          <w:sz w:val="16"/>
          <w:szCs w:val="16"/>
        </w:rPr>
      </w:pPr>
    </w:p>
    <w:p w:rsidR="0068617D" w:rsidRDefault="0068617D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818181"/>
          <w:sz w:val="16"/>
          <w:szCs w:val="16"/>
        </w:rPr>
      </w:pPr>
    </w:p>
    <w:p w:rsidR="0068617D" w:rsidRDefault="0068617D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818181"/>
          <w:sz w:val="16"/>
          <w:szCs w:val="16"/>
        </w:rPr>
      </w:pPr>
    </w:p>
    <w:p w:rsidR="0068617D" w:rsidRDefault="0068617D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818181"/>
          <w:sz w:val="16"/>
          <w:szCs w:val="16"/>
        </w:rPr>
      </w:pPr>
    </w:p>
    <w:p w:rsidR="0068617D" w:rsidRDefault="0068617D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818181"/>
          <w:sz w:val="16"/>
          <w:szCs w:val="16"/>
        </w:rPr>
      </w:pPr>
    </w:p>
    <w:p w:rsidR="002B2CC9" w:rsidRDefault="002B2CC9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818181"/>
          <w:sz w:val="16"/>
          <w:szCs w:val="16"/>
        </w:rPr>
      </w:pPr>
    </w:p>
    <w:p w:rsidR="002B2CC9" w:rsidRDefault="002B2CC9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818181"/>
          <w:sz w:val="16"/>
          <w:szCs w:val="16"/>
        </w:rPr>
      </w:pPr>
    </w:p>
    <w:p w:rsidR="002B2CC9" w:rsidRDefault="002B2CC9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818181"/>
          <w:sz w:val="16"/>
          <w:szCs w:val="16"/>
        </w:rPr>
      </w:pPr>
    </w:p>
    <w:p w:rsidR="00CF4B61" w:rsidRDefault="00CF4B61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818181"/>
          <w:sz w:val="16"/>
          <w:szCs w:val="16"/>
        </w:rPr>
      </w:pPr>
    </w:p>
    <w:p w:rsidR="00CF4B61" w:rsidRDefault="00CF4B61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818181"/>
          <w:sz w:val="16"/>
          <w:szCs w:val="16"/>
        </w:rPr>
      </w:pPr>
    </w:p>
    <w:p w:rsidR="00CF4B61" w:rsidRDefault="00CF4B61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818181"/>
          <w:sz w:val="16"/>
          <w:szCs w:val="16"/>
        </w:rPr>
      </w:pPr>
    </w:p>
    <w:p w:rsidR="0068617D" w:rsidRPr="00EA55EF" w:rsidRDefault="0068617D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818181"/>
          <w:sz w:val="16"/>
          <w:szCs w:val="16"/>
        </w:rPr>
      </w:pPr>
    </w:p>
    <w:p w:rsidR="00614FAB" w:rsidRPr="00EA55EF" w:rsidRDefault="00D87B4D" w:rsidP="006B272E">
      <w:pPr>
        <w:autoSpaceDE w:val="0"/>
        <w:autoSpaceDN w:val="0"/>
        <w:adjustRightInd w:val="0"/>
        <w:spacing w:after="0" w:line="240" w:lineRule="auto"/>
        <w:ind w:firstLine="5387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Приложение № 4</w:t>
      </w:r>
    </w:p>
    <w:p w:rsidR="00614FAB" w:rsidRPr="00EA55EF" w:rsidRDefault="00614FAB" w:rsidP="006B272E">
      <w:pPr>
        <w:autoSpaceDE w:val="0"/>
        <w:autoSpaceDN w:val="0"/>
        <w:adjustRightInd w:val="0"/>
        <w:spacing w:after="0" w:line="240" w:lineRule="auto"/>
        <w:ind w:firstLine="5387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A55EF">
        <w:rPr>
          <w:rFonts w:ascii="Times New Roman" w:hAnsi="Times New Roman" w:cs="Times New Roman"/>
          <w:bCs/>
          <w:color w:val="000000"/>
          <w:sz w:val="24"/>
          <w:szCs w:val="24"/>
        </w:rPr>
        <w:t>к Правилам благоустройства</w:t>
      </w:r>
    </w:p>
    <w:p w:rsidR="0082239E" w:rsidRDefault="0082239E" w:rsidP="00EA55EF">
      <w:pPr>
        <w:autoSpaceDE w:val="0"/>
        <w:autoSpaceDN w:val="0"/>
        <w:adjustRightInd w:val="0"/>
        <w:spacing w:after="0" w:line="240" w:lineRule="auto"/>
        <w:ind w:firstLine="538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97672" w:rsidRDefault="00797672" w:rsidP="00EA55EF">
      <w:pPr>
        <w:autoSpaceDE w:val="0"/>
        <w:autoSpaceDN w:val="0"/>
        <w:adjustRightInd w:val="0"/>
        <w:spacing w:after="0" w:line="240" w:lineRule="auto"/>
        <w:ind w:firstLine="538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97672" w:rsidRDefault="00797672" w:rsidP="00EA55EF">
      <w:pPr>
        <w:autoSpaceDE w:val="0"/>
        <w:autoSpaceDN w:val="0"/>
        <w:adjustRightInd w:val="0"/>
        <w:spacing w:after="0" w:line="240" w:lineRule="auto"/>
        <w:ind w:firstLine="538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97672" w:rsidRDefault="00797672" w:rsidP="00EA55EF">
      <w:pPr>
        <w:autoSpaceDE w:val="0"/>
        <w:autoSpaceDN w:val="0"/>
        <w:adjustRightInd w:val="0"/>
        <w:spacing w:after="0" w:line="240" w:lineRule="auto"/>
        <w:ind w:firstLine="538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97672" w:rsidRDefault="00797672" w:rsidP="00EA55EF">
      <w:pPr>
        <w:autoSpaceDE w:val="0"/>
        <w:autoSpaceDN w:val="0"/>
        <w:adjustRightInd w:val="0"/>
        <w:spacing w:after="0" w:line="240" w:lineRule="auto"/>
        <w:ind w:firstLine="538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97672" w:rsidRDefault="00797672" w:rsidP="00EA55EF">
      <w:pPr>
        <w:autoSpaceDE w:val="0"/>
        <w:autoSpaceDN w:val="0"/>
        <w:adjustRightInd w:val="0"/>
        <w:spacing w:after="0" w:line="240" w:lineRule="auto"/>
        <w:ind w:firstLine="538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A55EF" w:rsidRDefault="00614FAB" w:rsidP="0082239E">
      <w:pPr>
        <w:autoSpaceDE w:val="0"/>
        <w:autoSpaceDN w:val="0"/>
        <w:adjustRightInd w:val="0"/>
        <w:spacing w:after="0" w:line="240" w:lineRule="auto"/>
        <w:ind w:firstLine="538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14FAB">
        <w:rPr>
          <w:rFonts w:ascii="Times New Roman" w:hAnsi="Times New Roman" w:cs="Times New Roman"/>
          <w:b/>
          <w:bCs/>
          <w:color w:val="000000"/>
          <w:sz w:val="24"/>
          <w:szCs w:val="24"/>
        </w:rPr>
        <w:t>Форма предписания</w:t>
      </w:r>
    </w:p>
    <w:p w:rsidR="0082239E" w:rsidRDefault="0082239E" w:rsidP="0082239E">
      <w:pPr>
        <w:autoSpaceDE w:val="0"/>
        <w:autoSpaceDN w:val="0"/>
        <w:adjustRightInd w:val="0"/>
        <w:spacing w:after="0" w:line="240" w:lineRule="auto"/>
        <w:ind w:firstLine="538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2239E" w:rsidRPr="00614FAB" w:rsidRDefault="0082239E" w:rsidP="0082239E">
      <w:pPr>
        <w:autoSpaceDE w:val="0"/>
        <w:autoSpaceDN w:val="0"/>
        <w:adjustRightInd w:val="0"/>
        <w:spacing w:after="0" w:line="240" w:lineRule="auto"/>
        <w:ind w:firstLine="538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14FAB" w:rsidRPr="002C0233" w:rsidRDefault="00614FAB" w:rsidP="002C02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C0233">
        <w:rPr>
          <w:rFonts w:ascii="Times New Roman" w:hAnsi="Times New Roman" w:cs="Times New Roman"/>
          <w:bCs/>
          <w:color w:val="000000"/>
          <w:sz w:val="24"/>
          <w:szCs w:val="24"/>
        </w:rPr>
        <w:t>Угловой штамп подразделения</w:t>
      </w:r>
      <w:r w:rsidR="002C0233" w:rsidRPr="002C0233">
        <w:rPr>
          <w:rFonts w:ascii="Times New Roman" w:hAnsi="Times New Roman" w:cs="Times New Roman"/>
          <w:bCs/>
          <w:color w:val="000000"/>
          <w:sz w:val="24"/>
          <w:szCs w:val="24"/>
        </w:rPr>
        <w:tab/>
        <w:t xml:space="preserve">                          Адрес, Ф.И.О. нарушителя или адрес</w:t>
      </w:r>
    </w:p>
    <w:p w:rsidR="00614FAB" w:rsidRPr="002C0233" w:rsidRDefault="00614FAB" w:rsidP="002C02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C0233">
        <w:rPr>
          <w:rFonts w:ascii="Times New Roman" w:hAnsi="Times New Roman" w:cs="Times New Roman"/>
          <w:bCs/>
          <w:color w:val="000000"/>
          <w:sz w:val="24"/>
          <w:szCs w:val="24"/>
        </w:rPr>
        <w:t>администрации осуществляющего</w:t>
      </w:r>
      <w:r w:rsidR="002C0233" w:rsidRPr="002C0233">
        <w:rPr>
          <w:rFonts w:ascii="Times New Roman" w:hAnsi="Times New Roman" w:cs="Times New Roman"/>
          <w:bCs/>
          <w:color w:val="000000"/>
          <w:sz w:val="24"/>
          <w:szCs w:val="24"/>
        </w:rPr>
        <w:tab/>
        <w:t xml:space="preserve">             </w:t>
      </w:r>
      <w:r w:rsidR="002C023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     </w:t>
      </w:r>
      <w:r w:rsidR="002C0233" w:rsidRPr="002C0233">
        <w:rPr>
          <w:rFonts w:ascii="Times New Roman" w:hAnsi="Times New Roman" w:cs="Times New Roman"/>
          <w:bCs/>
          <w:color w:val="000000"/>
          <w:sz w:val="24"/>
          <w:szCs w:val="24"/>
        </w:rPr>
        <w:t>юридического лица, индивидуального</w:t>
      </w:r>
    </w:p>
    <w:p w:rsidR="00614FAB" w:rsidRPr="002C0233" w:rsidRDefault="00614FAB" w:rsidP="002C02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C0233">
        <w:rPr>
          <w:rFonts w:ascii="Times New Roman" w:hAnsi="Times New Roman" w:cs="Times New Roman"/>
          <w:bCs/>
          <w:color w:val="000000"/>
          <w:sz w:val="24"/>
          <w:szCs w:val="24"/>
        </w:rPr>
        <w:t>муниципальный контроль</w:t>
      </w:r>
      <w:r w:rsidR="002C0233" w:rsidRPr="002C0233">
        <w:rPr>
          <w:rFonts w:ascii="Times New Roman" w:hAnsi="Times New Roman" w:cs="Times New Roman"/>
          <w:bCs/>
          <w:color w:val="000000"/>
          <w:sz w:val="24"/>
          <w:szCs w:val="24"/>
        </w:rPr>
        <w:tab/>
        <w:t xml:space="preserve">                          </w:t>
      </w:r>
      <w:r w:rsidR="002C023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    </w:t>
      </w:r>
      <w:r w:rsidR="002C0233" w:rsidRPr="002C0233">
        <w:rPr>
          <w:rFonts w:ascii="Times New Roman" w:hAnsi="Times New Roman" w:cs="Times New Roman"/>
          <w:bCs/>
          <w:color w:val="000000"/>
          <w:sz w:val="24"/>
          <w:szCs w:val="24"/>
        </w:rPr>
        <w:t>предпринимателя, Ф.И.О.</w:t>
      </w:r>
    </w:p>
    <w:p w:rsidR="00614FAB" w:rsidRPr="002C0233" w:rsidRDefault="00614FAB" w:rsidP="002C02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C0233">
        <w:rPr>
          <w:rFonts w:ascii="Times New Roman" w:hAnsi="Times New Roman" w:cs="Times New Roman"/>
          <w:bCs/>
          <w:color w:val="000000"/>
          <w:sz w:val="24"/>
          <w:szCs w:val="24"/>
        </w:rPr>
        <w:t>«_____» ________20_____года</w:t>
      </w:r>
      <w:r w:rsidR="002C0233" w:rsidRPr="002C0233">
        <w:rPr>
          <w:rFonts w:ascii="Times New Roman" w:hAnsi="Times New Roman" w:cs="Times New Roman"/>
          <w:bCs/>
          <w:color w:val="000000"/>
          <w:sz w:val="24"/>
          <w:szCs w:val="24"/>
        </w:rPr>
        <w:tab/>
        <w:t xml:space="preserve">                          руководителя или ответственного</w:t>
      </w:r>
    </w:p>
    <w:p w:rsidR="00614FAB" w:rsidRPr="002C0233" w:rsidRDefault="00614FAB" w:rsidP="002C02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C0233">
        <w:rPr>
          <w:rFonts w:ascii="Times New Roman" w:hAnsi="Times New Roman" w:cs="Times New Roman"/>
          <w:bCs/>
          <w:color w:val="000000"/>
          <w:sz w:val="18"/>
          <w:szCs w:val="18"/>
        </w:rPr>
        <w:t>(дата вынесения предписания)</w:t>
      </w:r>
      <w:r w:rsidR="002C0233" w:rsidRPr="002C0233">
        <w:rPr>
          <w:rFonts w:ascii="Times New Roman" w:hAnsi="Times New Roman" w:cs="Times New Roman"/>
          <w:bCs/>
          <w:color w:val="000000"/>
          <w:sz w:val="18"/>
          <w:szCs w:val="18"/>
        </w:rPr>
        <w:tab/>
        <w:t xml:space="preserve">                                                  </w:t>
      </w:r>
      <w:r w:rsidR="002C0233" w:rsidRPr="002C0233">
        <w:rPr>
          <w:rFonts w:ascii="Times New Roman" w:hAnsi="Times New Roman" w:cs="Times New Roman"/>
          <w:bCs/>
          <w:color w:val="000000"/>
          <w:sz w:val="24"/>
          <w:szCs w:val="24"/>
        </w:rPr>
        <w:t>должностного лица</w:t>
      </w:r>
    </w:p>
    <w:p w:rsidR="002C0233" w:rsidRPr="002C0233" w:rsidRDefault="002C0233" w:rsidP="002C0233">
      <w:pPr>
        <w:tabs>
          <w:tab w:val="left" w:pos="27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C0233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</w:p>
    <w:p w:rsidR="002C0233" w:rsidRPr="002C0233" w:rsidRDefault="002C0233" w:rsidP="002C02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14FAB" w:rsidRPr="002C0233" w:rsidRDefault="00614FAB" w:rsidP="002C023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C023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Предписание об устранении нарушения</w:t>
      </w:r>
    </w:p>
    <w:p w:rsidR="002C0233" w:rsidRPr="002C0233" w:rsidRDefault="00614FAB" w:rsidP="002C023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C023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Правил благоустройства </w:t>
      </w:r>
      <w:r w:rsidR="000B0AAE" w:rsidRPr="000B0AA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 «Бугровское сельское поселение»</w:t>
      </w:r>
    </w:p>
    <w:p w:rsidR="00614FAB" w:rsidRPr="002C0233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C0233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_____________________________________________________________________________</w:t>
      </w:r>
    </w:p>
    <w:p w:rsidR="00614FAB" w:rsidRPr="002C0233" w:rsidRDefault="002C0233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16"/>
          <w:szCs w:val="16"/>
        </w:rPr>
      </w:pPr>
      <w:r>
        <w:rPr>
          <w:rFonts w:ascii="Times New Roman" w:hAnsi="Times New Roman" w:cs="Times New Roman"/>
          <w:bCs/>
          <w:color w:val="000000"/>
          <w:sz w:val="16"/>
          <w:szCs w:val="16"/>
        </w:rPr>
        <w:t xml:space="preserve">                          </w:t>
      </w:r>
      <w:r w:rsidR="00614FAB" w:rsidRPr="002C0233">
        <w:rPr>
          <w:rFonts w:ascii="Times New Roman" w:hAnsi="Times New Roman" w:cs="Times New Roman"/>
          <w:bCs/>
          <w:color w:val="000000"/>
          <w:sz w:val="16"/>
          <w:szCs w:val="16"/>
        </w:rPr>
        <w:t>(краткое описание причины выявления нарушения – плановое, внеплановое проведение контроля</w:t>
      </w:r>
    </w:p>
    <w:p w:rsidR="00614FAB" w:rsidRPr="002C0233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C0233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_____________________________________________________________________________</w:t>
      </w:r>
    </w:p>
    <w:p w:rsidR="00614FAB" w:rsidRPr="002C0233" w:rsidRDefault="002C0233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16"/>
          <w:szCs w:val="16"/>
        </w:rPr>
      </w:pPr>
      <w:r>
        <w:rPr>
          <w:rFonts w:ascii="Times New Roman" w:hAnsi="Times New Roman" w:cs="Times New Roman"/>
          <w:bCs/>
          <w:color w:val="000000"/>
          <w:sz w:val="16"/>
          <w:szCs w:val="16"/>
        </w:rPr>
        <w:t xml:space="preserve">              </w:t>
      </w:r>
      <w:r w:rsidR="00614FAB" w:rsidRPr="002C0233">
        <w:rPr>
          <w:rFonts w:ascii="Times New Roman" w:hAnsi="Times New Roman" w:cs="Times New Roman"/>
          <w:bCs/>
          <w:color w:val="000000"/>
          <w:sz w:val="16"/>
          <w:szCs w:val="16"/>
        </w:rPr>
        <w:t>за соблюдением Правил благоустройства, проверка устного или письменного заявления, обращения и поручения)</w:t>
      </w:r>
    </w:p>
    <w:p w:rsidR="00614FAB" w:rsidRPr="002C0233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C0233">
        <w:rPr>
          <w:rFonts w:ascii="Times New Roman" w:hAnsi="Times New Roman" w:cs="Times New Roman"/>
          <w:bCs/>
          <w:color w:val="000000"/>
          <w:sz w:val="24"/>
          <w:szCs w:val="24"/>
        </w:rPr>
        <w:t>выявлено, что________________________________________________________________</w:t>
      </w:r>
    </w:p>
    <w:p w:rsidR="00614FAB" w:rsidRPr="002C0233" w:rsidRDefault="002C0233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16"/>
          <w:szCs w:val="16"/>
        </w:rPr>
      </w:pPr>
      <w:r w:rsidRPr="002C0233">
        <w:rPr>
          <w:rFonts w:ascii="Times New Roman" w:hAnsi="Times New Roman" w:cs="Times New Roman"/>
          <w:bCs/>
          <w:color w:val="000000"/>
          <w:sz w:val="16"/>
          <w:szCs w:val="16"/>
        </w:rPr>
        <w:t xml:space="preserve">                                         </w:t>
      </w:r>
      <w:r w:rsidR="00614FAB" w:rsidRPr="002C0233">
        <w:rPr>
          <w:rFonts w:ascii="Times New Roman" w:hAnsi="Times New Roman" w:cs="Times New Roman"/>
          <w:bCs/>
          <w:color w:val="000000"/>
          <w:sz w:val="16"/>
          <w:szCs w:val="16"/>
        </w:rPr>
        <w:t>(наименование лица, совершившего нарушение и краткое описание действий (бездействий) повлекшее</w:t>
      </w:r>
    </w:p>
    <w:p w:rsidR="00614FAB" w:rsidRPr="002C0233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C0233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_____________________________________________________________________________</w:t>
      </w:r>
    </w:p>
    <w:p w:rsidR="00614FAB" w:rsidRPr="002C0233" w:rsidRDefault="002C0233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16"/>
          <w:szCs w:val="16"/>
        </w:rPr>
      </w:pPr>
      <w:r w:rsidRPr="002C0233">
        <w:rPr>
          <w:rFonts w:ascii="Times New Roman" w:hAnsi="Times New Roman" w:cs="Times New Roman"/>
          <w:bCs/>
          <w:color w:val="000000"/>
          <w:sz w:val="16"/>
          <w:szCs w:val="16"/>
        </w:rPr>
        <w:t xml:space="preserve">                                                                            </w:t>
      </w:r>
      <w:r w:rsidR="00614FAB" w:rsidRPr="002C0233">
        <w:rPr>
          <w:rFonts w:ascii="Times New Roman" w:hAnsi="Times New Roman" w:cs="Times New Roman"/>
          <w:bCs/>
          <w:color w:val="000000"/>
          <w:sz w:val="16"/>
          <w:szCs w:val="16"/>
        </w:rPr>
        <w:t>нарушение Правил благоустройства)</w:t>
      </w:r>
    </w:p>
    <w:p w:rsidR="00614FAB" w:rsidRPr="002C0233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C0233">
        <w:rPr>
          <w:rFonts w:ascii="Times New Roman" w:hAnsi="Times New Roman" w:cs="Times New Roman"/>
          <w:bCs/>
          <w:color w:val="000000"/>
          <w:sz w:val="24"/>
          <w:szCs w:val="24"/>
        </w:rPr>
        <w:t>что является нарушением п. _____________ Правил благоустройства территории</w:t>
      </w:r>
    </w:p>
    <w:p w:rsidR="00614FAB" w:rsidRPr="002C0233" w:rsidRDefault="00B46823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МО «Бугровское сельское поселение», утвержденных решением с</w:t>
      </w:r>
      <w:r w:rsidR="00614FAB" w:rsidRPr="002C0233">
        <w:rPr>
          <w:rFonts w:ascii="Times New Roman" w:hAnsi="Times New Roman" w:cs="Times New Roman"/>
          <w:bCs/>
          <w:color w:val="000000"/>
          <w:sz w:val="24"/>
          <w:szCs w:val="24"/>
        </w:rPr>
        <w:t>овета депутатов от</w:t>
      </w:r>
    </w:p>
    <w:p w:rsidR="00614FAB" w:rsidRPr="002C0233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C0233">
        <w:rPr>
          <w:rFonts w:ascii="Times New Roman" w:hAnsi="Times New Roman" w:cs="Times New Roman"/>
          <w:bCs/>
          <w:color w:val="000000"/>
          <w:sz w:val="24"/>
          <w:szCs w:val="24"/>
        </w:rPr>
        <w:t>_______. 2017 года № _______,</w:t>
      </w:r>
    </w:p>
    <w:p w:rsidR="00614FAB" w:rsidRPr="00614FAB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14FA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Для устранения нарушения Вам необходимо:</w:t>
      </w:r>
    </w:p>
    <w:p w:rsidR="00614FAB" w:rsidRPr="00614FAB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14FAB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 До_____________________________________________________________________</w:t>
      </w:r>
    </w:p>
    <w:p w:rsidR="00614FAB" w:rsidRPr="00614FAB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14FAB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 До_____________________________________________________________________</w:t>
      </w:r>
    </w:p>
    <w:p w:rsidR="00614FAB" w:rsidRPr="00614FAB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14FAB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 До _____________________________________________________________________</w:t>
      </w:r>
    </w:p>
    <w:p w:rsidR="00614FAB" w:rsidRPr="002C0233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C0233">
        <w:rPr>
          <w:rFonts w:ascii="Times New Roman" w:hAnsi="Times New Roman" w:cs="Times New Roman"/>
          <w:bCs/>
          <w:color w:val="000000"/>
          <w:sz w:val="24"/>
          <w:szCs w:val="24"/>
        </w:rPr>
        <w:t>В случае невыполнения предписания к Вам могут быть применены меры</w:t>
      </w:r>
    </w:p>
    <w:p w:rsidR="00614FAB" w:rsidRPr="002C0233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C0233">
        <w:rPr>
          <w:rFonts w:ascii="Times New Roman" w:hAnsi="Times New Roman" w:cs="Times New Roman"/>
          <w:bCs/>
          <w:color w:val="000000"/>
          <w:sz w:val="24"/>
          <w:szCs w:val="24"/>
        </w:rPr>
        <w:t>административного воздействия в соответствии с частью 1 статьи 19,5 Кодекса</w:t>
      </w:r>
    </w:p>
    <w:p w:rsidR="00614FAB" w:rsidRPr="002C0233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C0233">
        <w:rPr>
          <w:rFonts w:ascii="Times New Roman" w:hAnsi="Times New Roman" w:cs="Times New Roman"/>
          <w:bCs/>
          <w:color w:val="000000"/>
          <w:sz w:val="24"/>
          <w:szCs w:val="24"/>
        </w:rPr>
        <w:t>Российской Федерации об административных правонарушениях.</w:t>
      </w:r>
    </w:p>
    <w:p w:rsidR="00614FAB" w:rsidRPr="002C0233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C0233">
        <w:rPr>
          <w:rFonts w:ascii="Times New Roman" w:hAnsi="Times New Roman" w:cs="Times New Roman"/>
          <w:bCs/>
          <w:color w:val="000000"/>
          <w:sz w:val="24"/>
          <w:szCs w:val="24"/>
        </w:rPr>
        <w:t>О выполнении настоящего предписания прошу сообщить до «______»</w:t>
      </w:r>
    </w:p>
    <w:p w:rsidR="00614FAB" w:rsidRPr="002C0233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C0233">
        <w:rPr>
          <w:rFonts w:ascii="Times New Roman" w:hAnsi="Times New Roman" w:cs="Times New Roman"/>
          <w:bCs/>
          <w:color w:val="000000"/>
          <w:sz w:val="24"/>
          <w:szCs w:val="24"/>
        </w:rPr>
        <w:t>________20_____года письменно или по телефону ___________________________</w:t>
      </w:r>
    </w:p>
    <w:p w:rsidR="00614FAB" w:rsidRPr="002C0233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C0233">
        <w:rPr>
          <w:rFonts w:ascii="Times New Roman" w:hAnsi="Times New Roman" w:cs="Times New Roman"/>
          <w:bCs/>
          <w:color w:val="000000"/>
          <w:sz w:val="24"/>
          <w:szCs w:val="24"/>
        </w:rPr>
        <w:t>Предписание выдал: __________________________________________________________</w:t>
      </w:r>
    </w:p>
    <w:p w:rsidR="00614FAB" w:rsidRPr="002C0233" w:rsidRDefault="002C0233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16"/>
          <w:szCs w:val="16"/>
        </w:rPr>
      </w:pPr>
      <w:r>
        <w:rPr>
          <w:rFonts w:ascii="Times New Roman" w:hAnsi="Times New Roman" w:cs="Times New Roman"/>
          <w:bCs/>
          <w:color w:val="000000"/>
          <w:sz w:val="16"/>
          <w:szCs w:val="16"/>
        </w:rPr>
        <w:t xml:space="preserve">                                                                                                      </w:t>
      </w:r>
      <w:r w:rsidR="00614FAB" w:rsidRPr="002C0233">
        <w:rPr>
          <w:rFonts w:ascii="Times New Roman" w:hAnsi="Times New Roman" w:cs="Times New Roman"/>
          <w:bCs/>
          <w:color w:val="000000"/>
          <w:sz w:val="16"/>
          <w:szCs w:val="16"/>
        </w:rPr>
        <w:t>(подпись, дата) (Ф.И.О. должность)</w:t>
      </w:r>
    </w:p>
    <w:p w:rsidR="00614FAB" w:rsidRPr="002C0233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C0233">
        <w:rPr>
          <w:rFonts w:ascii="Times New Roman" w:hAnsi="Times New Roman" w:cs="Times New Roman"/>
          <w:bCs/>
          <w:color w:val="000000"/>
          <w:sz w:val="24"/>
          <w:szCs w:val="24"/>
        </w:rPr>
        <w:t>Предписание получил: _________________________________________________________</w:t>
      </w:r>
    </w:p>
    <w:p w:rsidR="002C0233" w:rsidRDefault="002C0233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16"/>
          <w:szCs w:val="16"/>
        </w:rPr>
      </w:pPr>
      <w:r>
        <w:rPr>
          <w:rFonts w:ascii="Times New Roman" w:hAnsi="Times New Roman" w:cs="Times New Roman"/>
          <w:bCs/>
          <w:color w:val="000000"/>
          <w:sz w:val="16"/>
          <w:szCs w:val="16"/>
        </w:rPr>
        <w:t xml:space="preserve">                                                                                                      </w:t>
      </w:r>
      <w:r w:rsidR="00614FAB" w:rsidRPr="002C0233">
        <w:rPr>
          <w:rFonts w:ascii="Times New Roman" w:hAnsi="Times New Roman" w:cs="Times New Roman"/>
          <w:bCs/>
          <w:color w:val="000000"/>
          <w:sz w:val="16"/>
          <w:szCs w:val="16"/>
        </w:rPr>
        <w:t>(подпись, дата) (Ф.И.О. должность)</w:t>
      </w:r>
    </w:p>
    <w:p w:rsidR="0068617D" w:rsidRDefault="0068617D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16"/>
          <w:szCs w:val="16"/>
        </w:rPr>
      </w:pPr>
    </w:p>
    <w:p w:rsidR="0068617D" w:rsidRDefault="0068617D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16"/>
          <w:szCs w:val="16"/>
        </w:rPr>
      </w:pPr>
    </w:p>
    <w:p w:rsidR="0068617D" w:rsidRDefault="0068617D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16"/>
          <w:szCs w:val="16"/>
        </w:rPr>
      </w:pPr>
    </w:p>
    <w:p w:rsidR="0068617D" w:rsidRDefault="0068617D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16"/>
          <w:szCs w:val="16"/>
        </w:rPr>
      </w:pPr>
    </w:p>
    <w:p w:rsidR="0068617D" w:rsidRDefault="0068617D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16"/>
          <w:szCs w:val="16"/>
        </w:rPr>
      </w:pPr>
    </w:p>
    <w:p w:rsidR="0068617D" w:rsidRDefault="0068617D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16"/>
          <w:szCs w:val="16"/>
        </w:rPr>
      </w:pPr>
    </w:p>
    <w:p w:rsidR="00797672" w:rsidRDefault="00797672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16"/>
          <w:szCs w:val="16"/>
        </w:rPr>
      </w:pPr>
    </w:p>
    <w:p w:rsidR="00797672" w:rsidRDefault="00797672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16"/>
          <w:szCs w:val="16"/>
        </w:rPr>
      </w:pPr>
    </w:p>
    <w:p w:rsidR="002B2CC9" w:rsidRDefault="002B2CC9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16"/>
          <w:szCs w:val="16"/>
        </w:rPr>
      </w:pPr>
    </w:p>
    <w:p w:rsidR="002B2CC9" w:rsidRDefault="002B2CC9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16"/>
          <w:szCs w:val="16"/>
        </w:rPr>
      </w:pPr>
    </w:p>
    <w:p w:rsidR="004F264E" w:rsidRDefault="004F264E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16"/>
          <w:szCs w:val="16"/>
        </w:rPr>
      </w:pPr>
    </w:p>
    <w:p w:rsidR="00CF4B61" w:rsidRDefault="00CF4B61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16"/>
          <w:szCs w:val="16"/>
        </w:rPr>
      </w:pPr>
    </w:p>
    <w:p w:rsidR="004F264E" w:rsidRDefault="004F264E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16"/>
          <w:szCs w:val="16"/>
        </w:rPr>
      </w:pPr>
    </w:p>
    <w:p w:rsidR="0068617D" w:rsidRDefault="0068617D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16"/>
          <w:szCs w:val="16"/>
        </w:rPr>
      </w:pPr>
    </w:p>
    <w:p w:rsidR="0068617D" w:rsidRPr="0068617D" w:rsidRDefault="0068617D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16"/>
          <w:szCs w:val="16"/>
        </w:rPr>
      </w:pPr>
    </w:p>
    <w:p w:rsidR="00614FAB" w:rsidRPr="00BC73DA" w:rsidRDefault="00D87B4D" w:rsidP="006B272E">
      <w:pPr>
        <w:autoSpaceDE w:val="0"/>
        <w:autoSpaceDN w:val="0"/>
        <w:adjustRightInd w:val="0"/>
        <w:spacing w:after="0" w:line="240" w:lineRule="auto"/>
        <w:ind w:firstLine="5529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Приложение № 5</w:t>
      </w:r>
    </w:p>
    <w:p w:rsidR="00614FAB" w:rsidRPr="00BC73DA" w:rsidRDefault="00614FAB" w:rsidP="006B272E">
      <w:pPr>
        <w:autoSpaceDE w:val="0"/>
        <w:autoSpaceDN w:val="0"/>
        <w:adjustRightInd w:val="0"/>
        <w:spacing w:after="0" w:line="240" w:lineRule="auto"/>
        <w:ind w:firstLine="5529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C73DA">
        <w:rPr>
          <w:rFonts w:ascii="Times New Roman" w:hAnsi="Times New Roman" w:cs="Times New Roman"/>
          <w:bCs/>
          <w:color w:val="000000"/>
          <w:sz w:val="24"/>
          <w:szCs w:val="24"/>
        </w:rPr>
        <w:t>к Правилам благоустройства</w:t>
      </w:r>
    </w:p>
    <w:p w:rsidR="0082239E" w:rsidRDefault="0082239E" w:rsidP="00BC73DA">
      <w:pPr>
        <w:autoSpaceDE w:val="0"/>
        <w:autoSpaceDN w:val="0"/>
        <w:adjustRightInd w:val="0"/>
        <w:spacing w:after="0" w:line="240" w:lineRule="auto"/>
        <w:ind w:firstLine="5529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97672" w:rsidRDefault="00797672" w:rsidP="00BC73DA">
      <w:pPr>
        <w:autoSpaceDE w:val="0"/>
        <w:autoSpaceDN w:val="0"/>
        <w:adjustRightInd w:val="0"/>
        <w:spacing w:after="0" w:line="240" w:lineRule="auto"/>
        <w:ind w:firstLine="5529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97672" w:rsidRDefault="00797672" w:rsidP="00BC73DA">
      <w:pPr>
        <w:autoSpaceDE w:val="0"/>
        <w:autoSpaceDN w:val="0"/>
        <w:adjustRightInd w:val="0"/>
        <w:spacing w:after="0" w:line="240" w:lineRule="auto"/>
        <w:ind w:firstLine="5529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97672" w:rsidRDefault="00797672" w:rsidP="00BC73DA">
      <w:pPr>
        <w:autoSpaceDE w:val="0"/>
        <w:autoSpaceDN w:val="0"/>
        <w:adjustRightInd w:val="0"/>
        <w:spacing w:after="0" w:line="240" w:lineRule="auto"/>
        <w:ind w:firstLine="5529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14FAB" w:rsidRPr="00BC73DA" w:rsidRDefault="00614FAB" w:rsidP="001136DF">
      <w:pPr>
        <w:autoSpaceDE w:val="0"/>
        <w:autoSpaceDN w:val="0"/>
        <w:adjustRightInd w:val="0"/>
        <w:spacing w:after="0" w:line="240" w:lineRule="auto"/>
        <w:ind w:firstLine="5529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C73DA">
        <w:rPr>
          <w:rFonts w:ascii="Times New Roman" w:hAnsi="Times New Roman" w:cs="Times New Roman"/>
          <w:b/>
          <w:bCs/>
          <w:color w:val="000000"/>
          <w:sz w:val="24"/>
          <w:szCs w:val="24"/>
        </w:rPr>
        <w:t>Форма уведомления об</w:t>
      </w:r>
    </w:p>
    <w:p w:rsidR="00614FAB" w:rsidRPr="00BC73DA" w:rsidRDefault="00614FAB" w:rsidP="001136DF">
      <w:pPr>
        <w:autoSpaceDE w:val="0"/>
        <w:autoSpaceDN w:val="0"/>
        <w:adjustRightInd w:val="0"/>
        <w:spacing w:after="0" w:line="240" w:lineRule="auto"/>
        <w:ind w:firstLine="5529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C73DA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устранении правонарушения</w:t>
      </w:r>
    </w:p>
    <w:p w:rsidR="0082239E" w:rsidRDefault="0082239E" w:rsidP="001136DF">
      <w:pPr>
        <w:autoSpaceDE w:val="0"/>
        <w:autoSpaceDN w:val="0"/>
        <w:adjustRightInd w:val="0"/>
        <w:spacing w:after="0" w:line="240" w:lineRule="auto"/>
        <w:ind w:firstLine="5529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614FAB" w:rsidRPr="00BC73DA" w:rsidRDefault="00614FAB" w:rsidP="001136DF">
      <w:pPr>
        <w:autoSpaceDE w:val="0"/>
        <w:autoSpaceDN w:val="0"/>
        <w:adjustRightInd w:val="0"/>
        <w:spacing w:after="0" w:line="240" w:lineRule="auto"/>
        <w:ind w:firstLine="5529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C73DA">
        <w:rPr>
          <w:rFonts w:ascii="Times New Roman" w:hAnsi="Times New Roman" w:cs="Times New Roman"/>
          <w:bCs/>
          <w:color w:val="000000"/>
          <w:sz w:val="24"/>
          <w:szCs w:val="24"/>
        </w:rPr>
        <w:t>Главе администрации</w:t>
      </w:r>
    </w:p>
    <w:p w:rsidR="001136DF" w:rsidRDefault="001136DF" w:rsidP="001136DF">
      <w:pPr>
        <w:autoSpaceDE w:val="0"/>
        <w:autoSpaceDN w:val="0"/>
        <w:adjustRightInd w:val="0"/>
        <w:spacing w:after="0" w:line="240" w:lineRule="auto"/>
        <w:ind w:firstLine="5529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МО «Бугровское сельское      поселение» </w:t>
      </w:r>
    </w:p>
    <w:p w:rsidR="00614FAB" w:rsidRPr="00BC73DA" w:rsidRDefault="00614FAB" w:rsidP="001136DF">
      <w:pPr>
        <w:autoSpaceDE w:val="0"/>
        <w:autoSpaceDN w:val="0"/>
        <w:adjustRightInd w:val="0"/>
        <w:spacing w:after="0" w:line="240" w:lineRule="auto"/>
        <w:ind w:firstLine="5529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C73DA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_______________________________</w:t>
      </w:r>
    </w:p>
    <w:p w:rsidR="00614FAB" w:rsidRPr="00BC73DA" w:rsidRDefault="00614FAB" w:rsidP="001136DF">
      <w:pPr>
        <w:autoSpaceDE w:val="0"/>
        <w:autoSpaceDN w:val="0"/>
        <w:adjustRightInd w:val="0"/>
        <w:spacing w:after="0" w:line="240" w:lineRule="auto"/>
        <w:ind w:firstLine="5529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C73DA">
        <w:rPr>
          <w:rFonts w:ascii="Times New Roman" w:hAnsi="Times New Roman" w:cs="Times New Roman"/>
          <w:bCs/>
          <w:color w:val="000000"/>
          <w:sz w:val="24"/>
          <w:szCs w:val="24"/>
        </w:rPr>
        <w:t>от_____________________________</w:t>
      </w:r>
    </w:p>
    <w:p w:rsidR="00614FAB" w:rsidRPr="00BC73DA" w:rsidRDefault="00614FAB" w:rsidP="001136DF">
      <w:pPr>
        <w:autoSpaceDE w:val="0"/>
        <w:autoSpaceDN w:val="0"/>
        <w:adjustRightInd w:val="0"/>
        <w:spacing w:after="0" w:line="240" w:lineRule="auto"/>
        <w:ind w:firstLine="5529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C73DA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_______________________________</w:t>
      </w:r>
    </w:p>
    <w:p w:rsidR="00614FAB" w:rsidRPr="00BC73DA" w:rsidRDefault="00614FAB" w:rsidP="001136DF">
      <w:pPr>
        <w:autoSpaceDE w:val="0"/>
        <w:autoSpaceDN w:val="0"/>
        <w:adjustRightInd w:val="0"/>
        <w:spacing w:after="0" w:line="240" w:lineRule="auto"/>
        <w:ind w:firstLine="5529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C73DA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______________________________,</w:t>
      </w:r>
    </w:p>
    <w:p w:rsidR="00614FAB" w:rsidRPr="00BC73DA" w:rsidRDefault="00614FAB" w:rsidP="001136DF">
      <w:pPr>
        <w:autoSpaceDE w:val="0"/>
        <w:autoSpaceDN w:val="0"/>
        <w:adjustRightInd w:val="0"/>
        <w:spacing w:after="0" w:line="240" w:lineRule="auto"/>
        <w:ind w:firstLine="5529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C73DA">
        <w:rPr>
          <w:rFonts w:ascii="Times New Roman" w:hAnsi="Times New Roman" w:cs="Times New Roman"/>
          <w:bCs/>
          <w:color w:val="000000"/>
          <w:sz w:val="24"/>
          <w:szCs w:val="24"/>
        </w:rPr>
        <w:t>Прож.: _________________________</w:t>
      </w:r>
    </w:p>
    <w:p w:rsidR="00614FAB" w:rsidRPr="00BC73DA" w:rsidRDefault="00614FAB" w:rsidP="001136DF">
      <w:pPr>
        <w:autoSpaceDE w:val="0"/>
        <w:autoSpaceDN w:val="0"/>
        <w:adjustRightInd w:val="0"/>
        <w:spacing w:after="0" w:line="240" w:lineRule="auto"/>
        <w:ind w:firstLine="5529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C73DA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______________________________</w:t>
      </w:r>
    </w:p>
    <w:p w:rsidR="00614FAB" w:rsidRPr="00BC73DA" w:rsidRDefault="00614FAB" w:rsidP="001136DF">
      <w:pPr>
        <w:autoSpaceDE w:val="0"/>
        <w:autoSpaceDN w:val="0"/>
        <w:adjustRightInd w:val="0"/>
        <w:spacing w:after="0" w:line="240" w:lineRule="auto"/>
        <w:ind w:firstLine="5529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C73DA">
        <w:rPr>
          <w:rFonts w:ascii="Times New Roman" w:hAnsi="Times New Roman" w:cs="Times New Roman"/>
          <w:bCs/>
          <w:color w:val="000000"/>
          <w:sz w:val="24"/>
          <w:szCs w:val="24"/>
        </w:rPr>
        <w:t>Телефон: ______________________;</w:t>
      </w:r>
    </w:p>
    <w:p w:rsidR="00614FAB" w:rsidRPr="00BC73DA" w:rsidRDefault="00614FAB" w:rsidP="001136DF">
      <w:pPr>
        <w:autoSpaceDE w:val="0"/>
        <w:autoSpaceDN w:val="0"/>
        <w:adjustRightInd w:val="0"/>
        <w:spacing w:after="0" w:line="240" w:lineRule="auto"/>
        <w:ind w:firstLine="5529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C73DA">
        <w:rPr>
          <w:rFonts w:ascii="Times New Roman" w:hAnsi="Times New Roman" w:cs="Times New Roman"/>
          <w:bCs/>
          <w:color w:val="000000"/>
          <w:sz w:val="24"/>
          <w:szCs w:val="24"/>
        </w:rPr>
        <w:t>E-mail:________________________;</w:t>
      </w:r>
    </w:p>
    <w:p w:rsidR="00614FAB" w:rsidRPr="00BC73DA" w:rsidRDefault="00614FAB" w:rsidP="001136DF">
      <w:pPr>
        <w:autoSpaceDE w:val="0"/>
        <w:autoSpaceDN w:val="0"/>
        <w:adjustRightInd w:val="0"/>
        <w:spacing w:after="0" w:line="240" w:lineRule="auto"/>
        <w:ind w:firstLine="5529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C73DA">
        <w:rPr>
          <w:rFonts w:ascii="Times New Roman" w:hAnsi="Times New Roman" w:cs="Times New Roman"/>
          <w:bCs/>
          <w:color w:val="000000"/>
          <w:sz w:val="24"/>
          <w:szCs w:val="24"/>
        </w:rPr>
        <w:t>Работающего:</w:t>
      </w:r>
    </w:p>
    <w:p w:rsidR="00614FAB" w:rsidRPr="00BC73DA" w:rsidRDefault="00614FAB" w:rsidP="001136DF">
      <w:pPr>
        <w:autoSpaceDE w:val="0"/>
        <w:autoSpaceDN w:val="0"/>
        <w:adjustRightInd w:val="0"/>
        <w:spacing w:after="0" w:line="240" w:lineRule="auto"/>
        <w:ind w:firstLine="5529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C73DA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_______________________________</w:t>
      </w:r>
    </w:p>
    <w:p w:rsidR="00614FAB" w:rsidRDefault="00614FAB" w:rsidP="001136DF">
      <w:pPr>
        <w:autoSpaceDE w:val="0"/>
        <w:autoSpaceDN w:val="0"/>
        <w:adjustRightInd w:val="0"/>
        <w:spacing w:after="0" w:line="240" w:lineRule="auto"/>
        <w:ind w:firstLine="5529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C73DA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</w:t>
      </w:r>
      <w:r w:rsidR="00CF35C3">
        <w:rPr>
          <w:rFonts w:ascii="Times New Roman" w:hAnsi="Times New Roman" w:cs="Times New Roman"/>
          <w:bCs/>
          <w:color w:val="000000"/>
          <w:sz w:val="24"/>
          <w:szCs w:val="24"/>
        </w:rPr>
        <w:t>____________</w:t>
      </w:r>
    </w:p>
    <w:p w:rsidR="00BC73DA" w:rsidRDefault="00BC73DA" w:rsidP="00BC73DA">
      <w:pPr>
        <w:autoSpaceDE w:val="0"/>
        <w:autoSpaceDN w:val="0"/>
        <w:adjustRightInd w:val="0"/>
        <w:spacing w:after="0" w:line="240" w:lineRule="auto"/>
        <w:ind w:firstLine="5529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C73DA" w:rsidRPr="00614FAB" w:rsidRDefault="00BC73DA" w:rsidP="00BC73DA">
      <w:pPr>
        <w:autoSpaceDE w:val="0"/>
        <w:autoSpaceDN w:val="0"/>
        <w:adjustRightInd w:val="0"/>
        <w:spacing w:after="0" w:line="240" w:lineRule="auto"/>
        <w:ind w:firstLine="5529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14FAB" w:rsidRPr="00BC73DA" w:rsidRDefault="00614FAB" w:rsidP="00BC73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C73DA">
        <w:rPr>
          <w:rFonts w:ascii="Times New Roman" w:hAnsi="Times New Roman" w:cs="Times New Roman"/>
          <w:bCs/>
          <w:color w:val="000000"/>
          <w:sz w:val="24"/>
          <w:szCs w:val="24"/>
        </w:rPr>
        <w:t>УВЕДОМЛЕНИЕ ОБ УСТРАНЕНИИ ПРАВОНАРУШЕНИЯ</w:t>
      </w:r>
    </w:p>
    <w:p w:rsidR="00614FAB" w:rsidRDefault="00614FAB" w:rsidP="00BC73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C73DA">
        <w:rPr>
          <w:rFonts w:ascii="Times New Roman" w:hAnsi="Times New Roman" w:cs="Times New Roman"/>
          <w:bCs/>
          <w:color w:val="000000"/>
          <w:sz w:val="24"/>
          <w:szCs w:val="24"/>
        </w:rPr>
        <w:t>(ГАРАНТИЙНОЕ ПИСЬМО)</w:t>
      </w:r>
    </w:p>
    <w:p w:rsidR="00BC73DA" w:rsidRDefault="00BC73DA" w:rsidP="00BC73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BC73DA" w:rsidRPr="00BC73DA" w:rsidRDefault="00BC73DA" w:rsidP="00BC73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614FAB" w:rsidRPr="00BC73DA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C73DA">
        <w:rPr>
          <w:rFonts w:ascii="Times New Roman" w:hAnsi="Times New Roman" w:cs="Times New Roman"/>
          <w:bCs/>
          <w:color w:val="000000"/>
          <w:sz w:val="24"/>
          <w:szCs w:val="24"/>
        </w:rPr>
        <w:t>Я, ______________________________, являясь _____________________________________</w:t>
      </w:r>
    </w:p>
    <w:p w:rsidR="00614FAB" w:rsidRPr="00BC73DA" w:rsidRDefault="00BC73DA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16"/>
          <w:szCs w:val="16"/>
        </w:rPr>
      </w:pPr>
      <w:r>
        <w:rPr>
          <w:rFonts w:ascii="Times New Roman" w:hAnsi="Times New Roman" w:cs="Times New Roman"/>
          <w:bCs/>
          <w:color w:val="000000"/>
          <w:sz w:val="16"/>
          <w:szCs w:val="16"/>
        </w:rPr>
        <w:t xml:space="preserve">                                </w:t>
      </w:r>
      <w:r w:rsidR="00614FAB" w:rsidRPr="00BC73DA">
        <w:rPr>
          <w:rFonts w:ascii="Times New Roman" w:hAnsi="Times New Roman" w:cs="Times New Roman"/>
          <w:bCs/>
          <w:color w:val="000000"/>
          <w:sz w:val="16"/>
          <w:szCs w:val="16"/>
        </w:rPr>
        <w:t>(фамилия, инициалы)</w:t>
      </w:r>
      <w:r>
        <w:rPr>
          <w:rFonts w:ascii="Times New Roman" w:hAnsi="Times New Roman" w:cs="Times New Roman"/>
          <w:bCs/>
          <w:color w:val="000000"/>
          <w:sz w:val="16"/>
          <w:szCs w:val="16"/>
        </w:rPr>
        <w:t xml:space="preserve">                                                    </w:t>
      </w:r>
      <w:r w:rsidR="00614FAB" w:rsidRPr="00BC73DA">
        <w:rPr>
          <w:rFonts w:ascii="Times New Roman" w:hAnsi="Times New Roman" w:cs="Times New Roman"/>
          <w:bCs/>
          <w:color w:val="000000"/>
          <w:sz w:val="16"/>
          <w:szCs w:val="16"/>
        </w:rPr>
        <w:t xml:space="preserve"> (собственником, арендатором, пользователем, владельцем, т.п.)</w:t>
      </w:r>
    </w:p>
    <w:p w:rsidR="00614FAB" w:rsidRPr="00BC73DA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C73D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_______________________________________, расположенного по адресу: </w:t>
      </w:r>
    </w:p>
    <w:p w:rsidR="00614FAB" w:rsidRPr="00BC73DA" w:rsidRDefault="00BC73DA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12"/>
          <w:szCs w:val="12"/>
        </w:rPr>
      </w:pPr>
      <w:r>
        <w:rPr>
          <w:rFonts w:ascii="Times New Roman" w:hAnsi="Times New Roman" w:cs="Times New Roman"/>
          <w:bCs/>
          <w:color w:val="000000"/>
          <w:sz w:val="12"/>
          <w:szCs w:val="12"/>
        </w:rPr>
        <w:t xml:space="preserve">                               </w:t>
      </w:r>
      <w:r w:rsidR="00614FAB" w:rsidRPr="00BC73DA">
        <w:rPr>
          <w:rFonts w:ascii="Times New Roman" w:hAnsi="Times New Roman" w:cs="Times New Roman"/>
          <w:bCs/>
          <w:color w:val="000000"/>
          <w:sz w:val="12"/>
          <w:szCs w:val="12"/>
        </w:rPr>
        <w:t>(земельного участка, дома, здания, строения, др.)</w:t>
      </w:r>
    </w:p>
    <w:p w:rsidR="00614FAB" w:rsidRPr="00BC73DA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C73DA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_____________________________________________________________________________</w:t>
      </w:r>
    </w:p>
    <w:p w:rsidR="00614FAB" w:rsidRPr="00BC73DA" w:rsidRDefault="00614FAB" w:rsidP="008223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12"/>
          <w:szCs w:val="12"/>
        </w:rPr>
      </w:pPr>
      <w:r w:rsidRPr="00BC73DA">
        <w:rPr>
          <w:rFonts w:ascii="Times New Roman" w:hAnsi="Times New Roman" w:cs="Times New Roman"/>
          <w:bCs/>
          <w:color w:val="000000"/>
          <w:sz w:val="12"/>
          <w:szCs w:val="12"/>
        </w:rPr>
        <w:t>(адрес объекта)</w:t>
      </w:r>
    </w:p>
    <w:p w:rsidR="00614FAB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C73DA">
        <w:rPr>
          <w:rFonts w:ascii="Times New Roman" w:hAnsi="Times New Roman" w:cs="Times New Roman"/>
          <w:bCs/>
          <w:color w:val="000000"/>
          <w:sz w:val="24"/>
          <w:szCs w:val="24"/>
        </w:rPr>
        <w:t>ОБЯЗУЮСЬ ВЫПОЛНИТЬ:</w:t>
      </w:r>
    </w:p>
    <w:p w:rsidR="0082239E" w:rsidRPr="00BC73DA" w:rsidRDefault="0082239E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614FAB" w:rsidRPr="00BC73DA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C73DA">
        <w:rPr>
          <w:rFonts w:ascii="Times New Roman" w:hAnsi="Times New Roman" w:cs="Times New Roman"/>
          <w:bCs/>
          <w:color w:val="000000"/>
          <w:sz w:val="24"/>
          <w:szCs w:val="24"/>
        </w:rPr>
        <w:t>1. до «________» ___________ 201_года___________________________________________</w:t>
      </w:r>
    </w:p>
    <w:p w:rsidR="00614FAB" w:rsidRPr="00BC73DA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C73DA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_____________________________________________________________________________</w:t>
      </w:r>
    </w:p>
    <w:p w:rsidR="00614FAB" w:rsidRPr="00BC73DA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C73DA">
        <w:rPr>
          <w:rFonts w:ascii="Times New Roman" w:hAnsi="Times New Roman" w:cs="Times New Roman"/>
          <w:bCs/>
          <w:color w:val="000000"/>
          <w:sz w:val="24"/>
          <w:szCs w:val="24"/>
        </w:rPr>
        <w:t>2. до «________» ___________ 201_года___________________________________________</w:t>
      </w:r>
    </w:p>
    <w:p w:rsidR="00614FAB" w:rsidRPr="00BC73DA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C73DA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_____________________________________________________________________________</w:t>
      </w:r>
    </w:p>
    <w:p w:rsidR="00614FAB" w:rsidRPr="00BC73DA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C73DA">
        <w:rPr>
          <w:rFonts w:ascii="Times New Roman" w:hAnsi="Times New Roman" w:cs="Times New Roman"/>
          <w:bCs/>
          <w:color w:val="000000"/>
          <w:sz w:val="24"/>
          <w:szCs w:val="24"/>
        </w:rPr>
        <w:t>3. до «________» ___________ 201_года___________________________________________</w:t>
      </w:r>
    </w:p>
    <w:p w:rsidR="00614FAB" w:rsidRPr="00BC73DA" w:rsidRDefault="00614FAB" w:rsidP="00614F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C73DA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_____________________________________________________________________________</w:t>
      </w:r>
    </w:p>
    <w:p w:rsidR="00614FAB" w:rsidRPr="00BC73DA" w:rsidRDefault="00614FAB" w:rsidP="00BC73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C73DA">
        <w:rPr>
          <w:rFonts w:ascii="Times New Roman" w:hAnsi="Times New Roman" w:cs="Times New Roman"/>
          <w:bCs/>
          <w:color w:val="000000"/>
          <w:sz w:val="24"/>
          <w:szCs w:val="24"/>
        </w:rPr>
        <w:t>Административная ответственность за нарушение требований Правил</w:t>
      </w:r>
    </w:p>
    <w:p w:rsidR="00614FAB" w:rsidRDefault="00614FAB" w:rsidP="00BC73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C73D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благоустройства территории </w:t>
      </w:r>
      <w:r w:rsidR="00B4682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МО «Бугровское сельское поселение» </w:t>
      </w:r>
      <w:r w:rsidRPr="00BC73DA">
        <w:rPr>
          <w:rFonts w:ascii="Times New Roman" w:hAnsi="Times New Roman" w:cs="Times New Roman"/>
          <w:bCs/>
          <w:color w:val="000000"/>
          <w:sz w:val="24"/>
          <w:szCs w:val="24"/>
        </w:rPr>
        <w:t>мне разъяснена.</w:t>
      </w:r>
    </w:p>
    <w:p w:rsidR="0082239E" w:rsidRPr="00BC73DA" w:rsidRDefault="0082239E" w:rsidP="00BC73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9E2E7F" w:rsidRDefault="00614FAB" w:rsidP="00614FAB">
      <w:pPr>
        <w:rPr>
          <w:rFonts w:ascii="TimesNewRomanPSMT" w:hAnsi="TimesNewRomanPSMT" w:cs="TimesNewRomanPSMT"/>
          <w:bCs/>
          <w:color w:val="000000"/>
          <w:sz w:val="24"/>
          <w:szCs w:val="24"/>
        </w:rPr>
      </w:pPr>
      <w:r w:rsidRPr="00BC73D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«________» __________ 201___ года </w:t>
      </w:r>
      <w:r w:rsidR="00BC73D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                                </w:t>
      </w:r>
      <w:r w:rsidRPr="00BC73DA">
        <w:rPr>
          <w:rFonts w:ascii="Times New Roman" w:hAnsi="Times New Roman" w:cs="Times New Roman"/>
          <w:bCs/>
          <w:color w:val="000000"/>
          <w:sz w:val="24"/>
          <w:szCs w:val="24"/>
        </w:rPr>
        <w:t>Подпис</w:t>
      </w:r>
      <w:r w:rsidR="00BC73DA">
        <w:rPr>
          <w:rFonts w:ascii="Times New Roman" w:hAnsi="Times New Roman" w:cs="Times New Roman"/>
          <w:bCs/>
          <w:color w:val="000000"/>
          <w:sz w:val="24"/>
          <w:szCs w:val="24"/>
        </w:rPr>
        <w:t>ь</w:t>
      </w:r>
      <w:r w:rsidRPr="00BC73DA">
        <w:rPr>
          <w:rFonts w:ascii="TimesNewRomanPSMT" w:hAnsi="TimesNewRomanPSMT" w:cs="TimesNewRomanPSMT"/>
          <w:bCs/>
          <w:color w:val="000000"/>
          <w:sz w:val="24"/>
          <w:szCs w:val="24"/>
        </w:rPr>
        <w:t xml:space="preserve">: </w:t>
      </w:r>
      <w:r w:rsidR="00BC73DA">
        <w:rPr>
          <w:rFonts w:ascii="TimesNewRomanPSMT" w:hAnsi="TimesNewRomanPSMT" w:cs="TimesNewRomanPSMT"/>
          <w:bCs/>
          <w:color w:val="000000"/>
          <w:sz w:val="24"/>
          <w:szCs w:val="24"/>
        </w:rPr>
        <w:t>____________</w:t>
      </w:r>
    </w:p>
    <w:p w:rsidR="00106F38" w:rsidRPr="00BC73DA" w:rsidRDefault="00106F38" w:rsidP="00614FAB"/>
    <w:sectPr w:rsidR="00106F38" w:rsidRPr="00BC73DA" w:rsidSect="005D6BB0">
      <w:pgSz w:w="11906" w:h="16838"/>
      <w:pgMar w:top="1135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6E70" w:rsidRDefault="00276E70" w:rsidP="00D87B4D">
      <w:pPr>
        <w:spacing w:after="0" w:line="240" w:lineRule="auto"/>
      </w:pPr>
      <w:r>
        <w:separator/>
      </w:r>
    </w:p>
  </w:endnote>
  <w:endnote w:type="continuationSeparator" w:id="0">
    <w:p w:rsidR="00276E70" w:rsidRDefault="00276E70" w:rsidP="00D87B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-ExtB">
    <w:charset w:val="86"/>
    <w:family w:val="modern"/>
    <w:pitch w:val="fixed"/>
    <w:sig w:usb0="00000003" w:usb1="0A0E0000" w:usb2="00000010" w:usb3="00000000" w:csb0="00040001" w:csb1="00000000"/>
  </w:font>
  <w:font w:name="TimesNewRomanPSMT">
    <w:altName w:val="MS Mincho"/>
    <w:panose1 w:val="00000000000000000000"/>
    <w:charset w:val="CC"/>
    <w:family w:val="auto"/>
    <w:notTrueType/>
    <w:pitch w:val="default"/>
    <w:sig w:usb0="00000000" w:usb1="08070000" w:usb2="00000010" w:usb3="00000000" w:csb0="00020004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6E70" w:rsidRDefault="00276E70" w:rsidP="00D87B4D">
      <w:pPr>
        <w:spacing w:after="0" w:line="240" w:lineRule="auto"/>
      </w:pPr>
      <w:r>
        <w:separator/>
      </w:r>
    </w:p>
  </w:footnote>
  <w:footnote w:type="continuationSeparator" w:id="0">
    <w:p w:rsidR="00276E70" w:rsidRDefault="00276E70" w:rsidP="00D87B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FAB"/>
    <w:rsid w:val="000005C4"/>
    <w:rsid w:val="00001745"/>
    <w:rsid w:val="0000283D"/>
    <w:rsid w:val="00002DFB"/>
    <w:rsid w:val="000047CA"/>
    <w:rsid w:val="00007F7E"/>
    <w:rsid w:val="00022EFA"/>
    <w:rsid w:val="00025FB1"/>
    <w:rsid w:val="00026E93"/>
    <w:rsid w:val="000340AF"/>
    <w:rsid w:val="000359BB"/>
    <w:rsid w:val="00036178"/>
    <w:rsid w:val="00037D5A"/>
    <w:rsid w:val="0004491B"/>
    <w:rsid w:val="000504E1"/>
    <w:rsid w:val="000508A3"/>
    <w:rsid w:val="00050E2F"/>
    <w:rsid w:val="00054514"/>
    <w:rsid w:val="000563B8"/>
    <w:rsid w:val="0006432C"/>
    <w:rsid w:val="00064B6C"/>
    <w:rsid w:val="00065A92"/>
    <w:rsid w:val="00066C3C"/>
    <w:rsid w:val="00066F47"/>
    <w:rsid w:val="00072177"/>
    <w:rsid w:val="000723AE"/>
    <w:rsid w:val="0007386A"/>
    <w:rsid w:val="000756E5"/>
    <w:rsid w:val="000767D0"/>
    <w:rsid w:val="0008343F"/>
    <w:rsid w:val="00085058"/>
    <w:rsid w:val="00086E9B"/>
    <w:rsid w:val="000908CC"/>
    <w:rsid w:val="000A06DE"/>
    <w:rsid w:val="000A092B"/>
    <w:rsid w:val="000A1BCD"/>
    <w:rsid w:val="000A215B"/>
    <w:rsid w:val="000A418F"/>
    <w:rsid w:val="000A4863"/>
    <w:rsid w:val="000B0AAE"/>
    <w:rsid w:val="000B273C"/>
    <w:rsid w:val="000B7FE6"/>
    <w:rsid w:val="000D228C"/>
    <w:rsid w:val="000E12F1"/>
    <w:rsid w:val="000E1BD5"/>
    <w:rsid w:val="00100044"/>
    <w:rsid w:val="00104DB1"/>
    <w:rsid w:val="00106F38"/>
    <w:rsid w:val="0010788A"/>
    <w:rsid w:val="001108FE"/>
    <w:rsid w:val="00112985"/>
    <w:rsid w:val="001136DF"/>
    <w:rsid w:val="00114515"/>
    <w:rsid w:val="00114FA8"/>
    <w:rsid w:val="001156B5"/>
    <w:rsid w:val="00123BC9"/>
    <w:rsid w:val="001331B8"/>
    <w:rsid w:val="00140992"/>
    <w:rsid w:val="00141199"/>
    <w:rsid w:val="00145840"/>
    <w:rsid w:val="00145FDF"/>
    <w:rsid w:val="00146793"/>
    <w:rsid w:val="00146A28"/>
    <w:rsid w:val="00162656"/>
    <w:rsid w:val="0016572E"/>
    <w:rsid w:val="0016637F"/>
    <w:rsid w:val="001668CA"/>
    <w:rsid w:val="001700AB"/>
    <w:rsid w:val="00171874"/>
    <w:rsid w:val="00176945"/>
    <w:rsid w:val="001810AA"/>
    <w:rsid w:val="00182934"/>
    <w:rsid w:val="00185889"/>
    <w:rsid w:val="00191CA7"/>
    <w:rsid w:val="001921A1"/>
    <w:rsid w:val="001965E9"/>
    <w:rsid w:val="001A4206"/>
    <w:rsid w:val="001B186C"/>
    <w:rsid w:val="001B6393"/>
    <w:rsid w:val="001C30D7"/>
    <w:rsid w:val="001C684F"/>
    <w:rsid w:val="001C76EC"/>
    <w:rsid w:val="001D2D28"/>
    <w:rsid w:val="001D4AD3"/>
    <w:rsid w:val="001D5B8C"/>
    <w:rsid w:val="001E30B1"/>
    <w:rsid w:val="001E62D7"/>
    <w:rsid w:val="001E792F"/>
    <w:rsid w:val="001E793B"/>
    <w:rsid w:val="001F22DB"/>
    <w:rsid w:val="001F625D"/>
    <w:rsid w:val="001F6DE1"/>
    <w:rsid w:val="002033CA"/>
    <w:rsid w:val="00210D86"/>
    <w:rsid w:val="00216AFA"/>
    <w:rsid w:val="00224BAC"/>
    <w:rsid w:val="00230870"/>
    <w:rsid w:val="00233818"/>
    <w:rsid w:val="0023767D"/>
    <w:rsid w:val="00237F27"/>
    <w:rsid w:val="00247847"/>
    <w:rsid w:val="0025069D"/>
    <w:rsid w:val="00250CC0"/>
    <w:rsid w:val="002518DC"/>
    <w:rsid w:val="002566CE"/>
    <w:rsid w:val="00257C5B"/>
    <w:rsid w:val="0026262F"/>
    <w:rsid w:val="002641CC"/>
    <w:rsid w:val="0026420D"/>
    <w:rsid w:val="00275786"/>
    <w:rsid w:val="002761E5"/>
    <w:rsid w:val="00276E70"/>
    <w:rsid w:val="00277CB0"/>
    <w:rsid w:val="0028083C"/>
    <w:rsid w:val="0028130A"/>
    <w:rsid w:val="002845E0"/>
    <w:rsid w:val="0028468F"/>
    <w:rsid w:val="002849DC"/>
    <w:rsid w:val="00290062"/>
    <w:rsid w:val="002902E9"/>
    <w:rsid w:val="0029194A"/>
    <w:rsid w:val="00293B4B"/>
    <w:rsid w:val="00294EC5"/>
    <w:rsid w:val="00296619"/>
    <w:rsid w:val="002967EE"/>
    <w:rsid w:val="00296922"/>
    <w:rsid w:val="00296F43"/>
    <w:rsid w:val="002A136F"/>
    <w:rsid w:val="002A69B2"/>
    <w:rsid w:val="002B0BFB"/>
    <w:rsid w:val="002B1D02"/>
    <w:rsid w:val="002B21F9"/>
    <w:rsid w:val="002B2CC9"/>
    <w:rsid w:val="002B2DF2"/>
    <w:rsid w:val="002B443F"/>
    <w:rsid w:val="002C0233"/>
    <w:rsid w:val="002D4C0C"/>
    <w:rsid w:val="002D4FA5"/>
    <w:rsid w:val="002D6BF1"/>
    <w:rsid w:val="002D7EFC"/>
    <w:rsid w:val="002F00F5"/>
    <w:rsid w:val="002F0323"/>
    <w:rsid w:val="002F295A"/>
    <w:rsid w:val="002F4A73"/>
    <w:rsid w:val="002F5E2A"/>
    <w:rsid w:val="002F6A41"/>
    <w:rsid w:val="003003C7"/>
    <w:rsid w:val="0030304E"/>
    <w:rsid w:val="00303A41"/>
    <w:rsid w:val="00303AE4"/>
    <w:rsid w:val="00304011"/>
    <w:rsid w:val="003057B5"/>
    <w:rsid w:val="00305B63"/>
    <w:rsid w:val="00306B38"/>
    <w:rsid w:val="00307EFE"/>
    <w:rsid w:val="00310345"/>
    <w:rsid w:val="00311A65"/>
    <w:rsid w:val="00312964"/>
    <w:rsid w:val="00325FFC"/>
    <w:rsid w:val="003265CF"/>
    <w:rsid w:val="00326CA9"/>
    <w:rsid w:val="003315F4"/>
    <w:rsid w:val="00336D9B"/>
    <w:rsid w:val="0034006E"/>
    <w:rsid w:val="0034186D"/>
    <w:rsid w:val="00341B1C"/>
    <w:rsid w:val="003420BE"/>
    <w:rsid w:val="00352EB7"/>
    <w:rsid w:val="00353D94"/>
    <w:rsid w:val="00355D08"/>
    <w:rsid w:val="00360925"/>
    <w:rsid w:val="00362A82"/>
    <w:rsid w:val="00364BE3"/>
    <w:rsid w:val="00375A38"/>
    <w:rsid w:val="0038473F"/>
    <w:rsid w:val="0038608D"/>
    <w:rsid w:val="003A78AB"/>
    <w:rsid w:val="003B13C1"/>
    <w:rsid w:val="003B23FD"/>
    <w:rsid w:val="003B75AD"/>
    <w:rsid w:val="003C0715"/>
    <w:rsid w:val="003C08BB"/>
    <w:rsid w:val="003C0C4C"/>
    <w:rsid w:val="003C2B75"/>
    <w:rsid w:val="003C5158"/>
    <w:rsid w:val="003D1485"/>
    <w:rsid w:val="003D295E"/>
    <w:rsid w:val="003D309F"/>
    <w:rsid w:val="003D7825"/>
    <w:rsid w:val="003E24AE"/>
    <w:rsid w:val="003E796B"/>
    <w:rsid w:val="003F0DCA"/>
    <w:rsid w:val="003F22CC"/>
    <w:rsid w:val="003F44B2"/>
    <w:rsid w:val="003F44CF"/>
    <w:rsid w:val="00402F58"/>
    <w:rsid w:val="004052FB"/>
    <w:rsid w:val="00411B07"/>
    <w:rsid w:val="004145DE"/>
    <w:rsid w:val="00415871"/>
    <w:rsid w:val="00417AC9"/>
    <w:rsid w:val="00421718"/>
    <w:rsid w:val="00423E82"/>
    <w:rsid w:val="00425F62"/>
    <w:rsid w:val="004269E8"/>
    <w:rsid w:val="00430C0A"/>
    <w:rsid w:val="004329BC"/>
    <w:rsid w:val="00432C8C"/>
    <w:rsid w:val="00435B4C"/>
    <w:rsid w:val="00435F0F"/>
    <w:rsid w:val="00440A24"/>
    <w:rsid w:val="004430FC"/>
    <w:rsid w:val="00453E01"/>
    <w:rsid w:val="00463117"/>
    <w:rsid w:val="00463705"/>
    <w:rsid w:val="00465518"/>
    <w:rsid w:val="00467D25"/>
    <w:rsid w:val="00476B66"/>
    <w:rsid w:val="004773E0"/>
    <w:rsid w:val="00481955"/>
    <w:rsid w:val="00482A63"/>
    <w:rsid w:val="004849C7"/>
    <w:rsid w:val="00493FFF"/>
    <w:rsid w:val="004947C7"/>
    <w:rsid w:val="00496E1C"/>
    <w:rsid w:val="004A0012"/>
    <w:rsid w:val="004A55EA"/>
    <w:rsid w:val="004A572A"/>
    <w:rsid w:val="004A69C1"/>
    <w:rsid w:val="004B0960"/>
    <w:rsid w:val="004B486B"/>
    <w:rsid w:val="004B4C58"/>
    <w:rsid w:val="004C1C89"/>
    <w:rsid w:val="004C5342"/>
    <w:rsid w:val="004C7727"/>
    <w:rsid w:val="004D380C"/>
    <w:rsid w:val="004E09B6"/>
    <w:rsid w:val="004E1EC7"/>
    <w:rsid w:val="004E2446"/>
    <w:rsid w:val="004E40A2"/>
    <w:rsid w:val="004F264E"/>
    <w:rsid w:val="004F7BD2"/>
    <w:rsid w:val="00500CE1"/>
    <w:rsid w:val="005020ED"/>
    <w:rsid w:val="00502948"/>
    <w:rsid w:val="005047DF"/>
    <w:rsid w:val="00504E0A"/>
    <w:rsid w:val="00506317"/>
    <w:rsid w:val="0051381B"/>
    <w:rsid w:val="00515019"/>
    <w:rsid w:val="00521009"/>
    <w:rsid w:val="005234A4"/>
    <w:rsid w:val="00524603"/>
    <w:rsid w:val="00524712"/>
    <w:rsid w:val="00530E18"/>
    <w:rsid w:val="00531216"/>
    <w:rsid w:val="005312A8"/>
    <w:rsid w:val="00531E61"/>
    <w:rsid w:val="005409EF"/>
    <w:rsid w:val="00544149"/>
    <w:rsid w:val="00544C6B"/>
    <w:rsid w:val="00544D1E"/>
    <w:rsid w:val="00546CCD"/>
    <w:rsid w:val="005547DC"/>
    <w:rsid w:val="00555504"/>
    <w:rsid w:val="005562E5"/>
    <w:rsid w:val="005614EC"/>
    <w:rsid w:val="00562C28"/>
    <w:rsid w:val="00566CD2"/>
    <w:rsid w:val="005749DA"/>
    <w:rsid w:val="00575F8D"/>
    <w:rsid w:val="005771B6"/>
    <w:rsid w:val="00595E34"/>
    <w:rsid w:val="005A6C93"/>
    <w:rsid w:val="005B0CB8"/>
    <w:rsid w:val="005B147E"/>
    <w:rsid w:val="005B21C9"/>
    <w:rsid w:val="005B4F0D"/>
    <w:rsid w:val="005B5CF8"/>
    <w:rsid w:val="005C03A4"/>
    <w:rsid w:val="005C39EE"/>
    <w:rsid w:val="005D0673"/>
    <w:rsid w:val="005D4793"/>
    <w:rsid w:val="005D5B3B"/>
    <w:rsid w:val="005D613E"/>
    <w:rsid w:val="005D6BB0"/>
    <w:rsid w:val="005D7EC7"/>
    <w:rsid w:val="005E01D5"/>
    <w:rsid w:val="005E28A4"/>
    <w:rsid w:val="005E4124"/>
    <w:rsid w:val="005E570A"/>
    <w:rsid w:val="005E573F"/>
    <w:rsid w:val="005F402A"/>
    <w:rsid w:val="005F4CF6"/>
    <w:rsid w:val="005F6BE2"/>
    <w:rsid w:val="005F7083"/>
    <w:rsid w:val="005F7742"/>
    <w:rsid w:val="00603319"/>
    <w:rsid w:val="00614FAB"/>
    <w:rsid w:val="00621AC3"/>
    <w:rsid w:val="0062611E"/>
    <w:rsid w:val="00626BFC"/>
    <w:rsid w:val="00627EA1"/>
    <w:rsid w:val="0063145E"/>
    <w:rsid w:val="006325EA"/>
    <w:rsid w:val="00637594"/>
    <w:rsid w:val="00642ACE"/>
    <w:rsid w:val="00644FB7"/>
    <w:rsid w:val="00656F1F"/>
    <w:rsid w:val="00657627"/>
    <w:rsid w:val="00660EF2"/>
    <w:rsid w:val="006633EF"/>
    <w:rsid w:val="00663D7B"/>
    <w:rsid w:val="00672BE4"/>
    <w:rsid w:val="0068617D"/>
    <w:rsid w:val="0069019A"/>
    <w:rsid w:val="00693D85"/>
    <w:rsid w:val="0069489D"/>
    <w:rsid w:val="006954E8"/>
    <w:rsid w:val="006A29A8"/>
    <w:rsid w:val="006A424D"/>
    <w:rsid w:val="006B1FCC"/>
    <w:rsid w:val="006B272E"/>
    <w:rsid w:val="006B4E95"/>
    <w:rsid w:val="006B530F"/>
    <w:rsid w:val="006B7955"/>
    <w:rsid w:val="006B7D31"/>
    <w:rsid w:val="006C0A62"/>
    <w:rsid w:val="006C20AB"/>
    <w:rsid w:val="006C4330"/>
    <w:rsid w:val="006C53EB"/>
    <w:rsid w:val="006C5884"/>
    <w:rsid w:val="006D328C"/>
    <w:rsid w:val="006D6F70"/>
    <w:rsid w:val="006E29BC"/>
    <w:rsid w:val="006E4117"/>
    <w:rsid w:val="007036D9"/>
    <w:rsid w:val="007112F9"/>
    <w:rsid w:val="0071531E"/>
    <w:rsid w:val="0072509C"/>
    <w:rsid w:val="00732214"/>
    <w:rsid w:val="007324DF"/>
    <w:rsid w:val="007340DA"/>
    <w:rsid w:val="00736D80"/>
    <w:rsid w:val="0074393F"/>
    <w:rsid w:val="00744E17"/>
    <w:rsid w:val="0074664B"/>
    <w:rsid w:val="0075213A"/>
    <w:rsid w:val="00755DA1"/>
    <w:rsid w:val="00757C63"/>
    <w:rsid w:val="00764A8D"/>
    <w:rsid w:val="00766367"/>
    <w:rsid w:val="00767F19"/>
    <w:rsid w:val="00771699"/>
    <w:rsid w:val="00786623"/>
    <w:rsid w:val="0078715C"/>
    <w:rsid w:val="007944E5"/>
    <w:rsid w:val="0079522A"/>
    <w:rsid w:val="00795F63"/>
    <w:rsid w:val="00797672"/>
    <w:rsid w:val="007A2ED3"/>
    <w:rsid w:val="007A7629"/>
    <w:rsid w:val="007A7E27"/>
    <w:rsid w:val="007B2BAD"/>
    <w:rsid w:val="007B5E37"/>
    <w:rsid w:val="007B6D1F"/>
    <w:rsid w:val="007C2280"/>
    <w:rsid w:val="007C22CD"/>
    <w:rsid w:val="007C33D9"/>
    <w:rsid w:val="007C6140"/>
    <w:rsid w:val="007D2173"/>
    <w:rsid w:val="007D4424"/>
    <w:rsid w:val="007E0140"/>
    <w:rsid w:val="007E445D"/>
    <w:rsid w:val="007F4EC0"/>
    <w:rsid w:val="007F7791"/>
    <w:rsid w:val="0080109E"/>
    <w:rsid w:val="00802A6F"/>
    <w:rsid w:val="00802C88"/>
    <w:rsid w:val="0080468A"/>
    <w:rsid w:val="00805E12"/>
    <w:rsid w:val="008101AC"/>
    <w:rsid w:val="00811624"/>
    <w:rsid w:val="0082239E"/>
    <w:rsid w:val="008253A6"/>
    <w:rsid w:val="008268BA"/>
    <w:rsid w:val="00826A8F"/>
    <w:rsid w:val="00826D11"/>
    <w:rsid w:val="0083519D"/>
    <w:rsid w:val="0083548F"/>
    <w:rsid w:val="0084046C"/>
    <w:rsid w:val="00846255"/>
    <w:rsid w:val="00846B65"/>
    <w:rsid w:val="0085641A"/>
    <w:rsid w:val="00860186"/>
    <w:rsid w:val="0086516E"/>
    <w:rsid w:val="008668C7"/>
    <w:rsid w:val="00871485"/>
    <w:rsid w:val="00871E6D"/>
    <w:rsid w:val="0087266C"/>
    <w:rsid w:val="00874021"/>
    <w:rsid w:val="00874CDE"/>
    <w:rsid w:val="00874F65"/>
    <w:rsid w:val="008754AD"/>
    <w:rsid w:val="0088168B"/>
    <w:rsid w:val="00885438"/>
    <w:rsid w:val="00895E98"/>
    <w:rsid w:val="0089747D"/>
    <w:rsid w:val="008A0A40"/>
    <w:rsid w:val="008A13FB"/>
    <w:rsid w:val="008A307C"/>
    <w:rsid w:val="008A3D94"/>
    <w:rsid w:val="008A4175"/>
    <w:rsid w:val="008B4C77"/>
    <w:rsid w:val="008B58E7"/>
    <w:rsid w:val="008C1EC2"/>
    <w:rsid w:val="008C66BF"/>
    <w:rsid w:val="008C6C0C"/>
    <w:rsid w:val="008C7985"/>
    <w:rsid w:val="008D1026"/>
    <w:rsid w:val="008D7256"/>
    <w:rsid w:val="008E462B"/>
    <w:rsid w:val="008E4EE0"/>
    <w:rsid w:val="008F175F"/>
    <w:rsid w:val="008F6AF7"/>
    <w:rsid w:val="00913CCA"/>
    <w:rsid w:val="0091526E"/>
    <w:rsid w:val="00917625"/>
    <w:rsid w:val="00921DEA"/>
    <w:rsid w:val="00927F17"/>
    <w:rsid w:val="009377D3"/>
    <w:rsid w:val="00944253"/>
    <w:rsid w:val="00950BA4"/>
    <w:rsid w:val="0095292D"/>
    <w:rsid w:val="00954039"/>
    <w:rsid w:val="00955DC9"/>
    <w:rsid w:val="0096185F"/>
    <w:rsid w:val="00963AE6"/>
    <w:rsid w:val="00971D45"/>
    <w:rsid w:val="00980331"/>
    <w:rsid w:val="00981D26"/>
    <w:rsid w:val="0099253F"/>
    <w:rsid w:val="00996E46"/>
    <w:rsid w:val="009978C7"/>
    <w:rsid w:val="009A0BC9"/>
    <w:rsid w:val="009B0432"/>
    <w:rsid w:val="009B08F5"/>
    <w:rsid w:val="009B6AE7"/>
    <w:rsid w:val="009B744C"/>
    <w:rsid w:val="009B74FD"/>
    <w:rsid w:val="009C4786"/>
    <w:rsid w:val="009C6405"/>
    <w:rsid w:val="009E0A44"/>
    <w:rsid w:val="009E2E7F"/>
    <w:rsid w:val="009F2DBB"/>
    <w:rsid w:val="009F34C6"/>
    <w:rsid w:val="009F37D3"/>
    <w:rsid w:val="00A01A26"/>
    <w:rsid w:val="00A04552"/>
    <w:rsid w:val="00A05F0E"/>
    <w:rsid w:val="00A13C38"/>
    <w:rsid w:val="00A13F8E"/>
    <w:rsid w:val="00A14F45"/>
    <w:rsid w:val="00A16AD3"/>
    <w:rsid w:val="00A204A0"/>
    <w:rsid w:val="00A23988"/>
    <w:rsid w:val="00A321F9"/>
    <w:rsid w:val="00A35523"/>
    <w:rsid w:val="00A41DF2"/>
    <w:rsid w:val="00A42930"/>
    <w:rsid w:val="00A442BA"/>
    <w:rsid w:val="00A44509"/>
    <w:rsid w:val="00A457BF"/>
    <w:rsid w:val="00A523D5"/>
    <w:rsid w:val="00A56E33"/>
    <w:rsid w:val="00A579DD"/>
    <w:rsid w:val="00A61204"/>
    <w:rsid w:val="00A642EF"/>
    <w:rsid w:val="00A660D9"/>
    <w:rsid w:val="00A676E0"/>
    <w:rsid w:val="00A7071E"/>
    <w:rsid w:val="00A77BAA"/>
    <w:rsid w:val="00A8063D"/>
    <w:rsid w:val="00A81946"/>
    <w:rsid w:val="00A822C4"/>
    <w:rsid w:val="00A85858"/>
    <w:rsid w:val="00A92B3C"/>
    <w:rsid w:val="00A93326"/>
    <w:rsid w:val="00A9469F"/>
    <w:rsid w:val="00A95CA2"/>
    <w:rsid w:val="00A9713E"/>
    <w:rsid w:val="00AA0AA7"/>
    <w:rsid w:val="00AA36BB"/>
    <w:rsid w:val="00AA593D"/>
    <w:rsid w:val="00AA77C4"/>
    <w:rsid w:val="00AB1C47"/>
    <w:rsid w:val="00AB6352"/>
    <w:rsid w:val="00AB7D38"/>
    <w:rsid w:val="00AC2BA5"/>
    <w:rsid w:val="00AC4539"/>
    <w:rsid w:val="00AC51DD"/>
    <w:rsid w:val="00AD789E"/>
    <w:rsid w:val="00AE052A"/>
    <w:rsid w:val="00AE06D3"/>
    <w:rsid w:val="00AE2A1D"/>
    <w:rsid w:val="00AE4A34"/>
    <w:rsid w:val="00AE5022"/>
    <w:rsid w:val="00AE74E9"/>
    <w:rsid w:val="00AF3334"/>
    <w:rsid w:val="00B00B9C"/>
    <w:rsid w:val="00B03FF2"/>
    <w:rsid w:val="00B13910"/>
    <w:rsid w:val="00B24514"/>
    <w:rsid w:val="00B2571F"/>
    <w:rsid w:val="00B337B2"/>
    <w:rsid w:val="00B33A2B"/>
    <w:rsid w:val="00B41B3B"/>
    <w:rsid w:val="00B43269"/>
    <w:rsid w:val="00B44760"/>
    <w:rsid w:val="00B46823"/>
    <w:rsid w:val="00B47AD2"/>
    <w:rsid w:val="00B47D99"/>
    <w:rsid w:val="00B51E31"/>
    <w:rsid w:val="00B55A4D"/>
    <w:rsid w:val="00B56C88"/>
    <w:rsid w:val="00B56CDA"/>
    <w:rsid w:val="00B577E1"/>
    <w:rsid w:val="00B66E47"/>
    <w:rsid w:val="00B7028D"/>
    <w:rsid w:val="00B7037D"/>
    <w:rsid w:val="00B72D91"/>
    <w:rsid w:val="00B8335F"/>
    <w:rsid w:val="00B8666A"/>
    <w:rsid w:val="00B8745E"/>
    <w:rsid w:val="00B93CBE"/>
    <w:rsid w:val="00BA28EF"/>
    <w:rsid w:val="00BA2D45"/>
    <w:rsid w:val="00BA6AE7"/>
    <w:rsid w:val="00BB5C0F"/>
    <w:rsid w:val="00BC24CB"/>
    <w:rsid w:val="00BC73DA"/>
    <w:rsid w:val="00BC771E"/>
    <w:rsid w:val="00BC777B"/>
    <w:rsid w:val="00BD6F42"/>
    <w:rsid w:val="00BD7934"/>
    <w:rsid w:val="00BE2E1A"/>
    <w:rsid w:val="00BE6B09"/>
    <w:rsid w:val="00BF058B"/>
    <w:rsid w:val="00BF1590"/>
    <w:rsid w:val="00BF166F"/>
    <w:rsid w:val="00BF186C"/>
    <w:rsid w:val="00BF2834"/>
    <w:rsid w:val="00BF2D75"/>
    <w:rsid w:val="00BF354C"/>
    <w:rsid w:val="00BF4BFE"/>
    <w:rsid w:val="00BF6F38"/>
    <w:rsid w:val="00C022D1"/>
    <w:rsid w:val="00C026DD"/>
    <w:rsid w:val="00C053AC"/>
    <w:rsid w:val="00C064E5"/>
    <w:rsid w:val="00C06E68"/>
    <w:rsid w:val="00C06FB5"/>
    <w:rsid w:val="00C12059"/>
    <w:rsid w:val="00C13F88"/>
    <w:rsid w:val="00C20AF5"/>
    <w:rsid w:val="00C269E3"/>
    <w:rsid w:val="00C272B2"/>
    <w:rsid w:val="00C34FAF"/>
    <w:rsid w:val="00C37E7D"/>
    <w:rsid w:val="00C42187"/>
    <w:rsid w:val="00C44ED2"/>
    <w:rsid w:val="00C473DF"/>
    <w:rsid w:val="00C50302"/>
    <w:rsid w:val="00C55A87"/>
    <w:rsid w:val="00C573EA"/>
    <w:rsid w:val="00C6009A"/>
    <w:rsid w:val="00C63B0F"/>
    <w:rsid w:val="00C67F38"/>
    <w:rsid w:val="00C72CBF"/>
    <w:rsid w:val="00C74ACE"/>
    <w:rsid w:val="00C83A3C"/>
    <w:rsid w:val="00C86D3F"/>
    <w:rsid w:val="00C86F08"/>
    <w:rsid w:val="00C93616"/>
    <w:rsid w:val="00C959A8"/>
    <w:rsid w:val="00C96EC3"/>
    <w:rsid w:val="00CA0E33"/>
    <w:rsid w:val="00CA26BC"/>
    <w:rsid w:val="00CB1946"/>
    <w:rsid w:val="00CB379C"/>
    <w:rsid w:val="00CB3A06"/>
    <w:rsid w:val="00CB474F"/>
    <w:rsid w:val="00CB64CD"/>
    <w:rsid w:val="00CC11EA"/>
    <w:rsid w:val="00CC397F"/>
    <w:rsid w:val="00CD2BF7"/>
    <w:rsid w:val="00CD3A43"/>
    <w:rsid w:val="00CD3DA6"/>
    <w:rsid w:val="00CD716B"/>
    <w:rsid w:val="00CD74F2"/>
    <w:rsid w:val="00CD7778"/>
    <w:rsid w:val="00CE0A00"/>
    <w:rsid w:val="00CE0E29"/>
    <w:rsid w:val="00CE284C"/>
    <w:rsid w:val="00CE4A7E"/>
    <w:rsid w:val="00CF35C3"/>
    <w:rsid w:val="00CF3B4C"/>
    <w:rsid w:val="00CF4B61"/>
    <w:rsid w:val="00CF4D7A"/>
    <w:rsid w:val="00CF5E19"/>
    <w:rsid w:val="00D00012"/>
    <w:rsid w:val="00D00167"/>
    <w:rsid w:val="00D01663"/>
    <w:rsid w:val="00D05001"/>
    <w:rsid w:val="00D05DF6"/>
    <w:rsid w:val="00D06868"/>
    <w:rsid w:val="00D10A51"/>
    <w:rsid w:val="00D115A2"/>
    <w:rsid w:val="00D11A75"/>
    <w:rsid w:val="00D143C2"/>
    <w:rsid w:val="00D15CD9"/>
    <w:rsid w:val="00D15CE8"/>
    <w:rsid w:val="00D259AE"/>
    <w:rsid w:val="00D277EF"/>
    <w:rsid w:val="00D32535"/>
    <w:rsid w:val="00D34832"/>
    <w:rsid w:val="00D438E1"/>
    <w:rsid w:val="00D47C27"/>
    <w:rsid w:val="00D51655"/>
    <w:rsid w:val="00D60D4D"/>
    <w:rsid w:val="00D622CE"/>
    <w:rsid w:val="00D654EA"/>
    <w:rsid w:val="00D657BC"/>
    <w:rsid w:val="00D71BF3"/>
    <w:rsid w:val="00D74EFC"/>
    <w:rsid w:val="00D81A21"/>
    <w:rsid w:val="00D847BB"/>
    <w:rsid w:val="00D84BD6"/>
    <w:rsid w:val="00D87B4D"/>
    <w:rsid w:val="00D91E3F"/>
    <w:rsid w:val="00D92271"/>
    <w:rsid w:val="00D940C2"/>
    <w:rsid w:val="00D95E54"/>
    <w:rsid w:val="00DA09B1"/>
    <w:rsid w:val="00DA7552"/>
    <w:rsid w:val="00DB3671"/>
    <w:rsid w:val="00DC0129"/>
    <w:rsid w:val="00DC43A0"/>
    <w:rsid w:val="00DD16D6"/>
    <w:rsid w:val="00DD3362"/>
    <w:rsid w:val="00DE1083"/>
    <w:rsid w:val="00DF181F"/>
    <w:rsid w:val="00DF2F2E"/>
    <w:rsid w:val="00E01984"/>
    <w:rsid w:val="00E03FF8"/>
    <w:rsid w:val="00E148DE"/>
    <w:rsid w:val="00E3148C"/>
    <w:rsid w:val="00E315FB"/>
    <w:rsid w:val="00E37639"/>
    <w:rsid w:val="00E43CB1"/>
    <w:rsid w:val="00E443D8"/>
    <w:rsid w:val="00E55DCC"/>
    <w:rsid w:val="00E56376"/>
    <w:rsid w:val="00E57A6C"/>
    <w:rsid w:val="00E65AE0"/>
    <w:rsid w:val="00E71A91"/>
    <w:rsid w:val="00E753B2"/>
    <w:rsid w:val="00E75A88"/>
    <w:rsid w:val="00E7687E"/>
    <w:rsid w:val="00E76AC7"/>
    <w:rsid w:val="00E77902"/>
    <w:rsid w:val="00E80D94"/>
    <w:rsid w:val="00E82823"/>
    <w:rsid w:val="00E850A8"/>
    <w:rsid w:val="00E93488"/>
    <w:rsid w:val="00E95B03"/>
    <w:rsid w:val="00E95E88"/>
    <w:rsid w:val="00E969E9"/>
    <w:rsid w:val="00E96D07"/>
    <w:rsid w:val="00EA21C9"/>
    <w:rsid w:val="00EA5532"/>
    <w:rsid w:val="00EA55EF"/>
    <w:rsid w:val="00EB03A2"/>
    <w:rsid w:val="00EB1D3B"/>
    <w:rsid w:val="00EB2F0C"/>
    <w:rsid w:val="00EB33C0"/>
    <w:rsid w:val="00EB7BC4"/>
    <w:rsid w:val="00EC1756"/>
    <w:rsid w:val="00EC340B"/>
    <w:rsid w:val="00EE5FDD"/>
    <w:rsid w:val="00EE684E"/>
    <w:rsid w:val="00EE6917"/>
    <w:rsid w:val="00EF04FA"/>
    <w:rsid w:val="00EF352F"/>
    <w:rsid w:val="00EF76F0"/>
    <w:rsid w:val="00F01514"/>
    <w:rsid w:val="00F10BFA"/>
    <w:rsid w:val="00F15AFB"/>
    <w:rsid w:val="00F20748"/>
    <w:rsid w:val="00F20809"/>
    <w:rsid w:val="00F22967"/>
    <w:rsid w:val="00F25350"/>
    <w:rsid w:val="00F271E1"/>
    <w:rsid w:val="00F2766F"/>
    <w:rsid w:val="00F27F6D"/>
    <w:rsid w:val="00F30ACF"/>
    <w:rsid w:val="00F331C5"/>
    <w:rsid w:val="00F362EE"/>
    <w:rsid w:val="00F37D89"/>
    <w:rsid w:val="00F411BB"/>
    <w:rsid w:val="00F42777"/>
    <w:rsid w:val="00F42781"/>
    <w:rsid w:val="00F43651"/>
    <w:rsid w:val="00F44C2E"/>
    <w:rsid w:val="00F50124"/>
    <w:rsid w:val="00F5193F"/>
    <w:rsid w:val="00F559E1"/>
    <w:rsid w:val="00F5651D"/>
    <w:rsid w:val="00F632DF"/>
    <w:rsid w:val="00F63C59"/>
    <w:rsid w:val="00F66E6A"/>
    <w:rsid w:val="00F67673"/>
    <w:rsid w:val="00F80FA8"/>
    <w:rsid w:val="00F83044"/>
    <w:rsid w:val="00F844C9"/>
    <w:rsid w:val="00F873B6"/>
    <w:rsid w:val="00F926C1"/>
    <w:rsid w:val="00F9313B"/>
    <w:rsid w:val="00FA478A"/>
    <w:rsid w:val="00FA48F7"/>
    <w:rsid w:val="00FB00DE"/>
    <w:rsid w:val="00FC7911"/>
    <w:rsid w:val="00FD3C91"/>
    <w:rsid w:val="00FD7F1D"/>
    <w:rsid w:val="00FE184E"/>
    <w:rsid w:val="00FF3C81"/>
    <w:rsid w:val="00FF4621"/>
    <w:rsid w:val="00FF5DB0"/>
    <w:rsid w:val="00FF7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D32EAFC"/>
  <w15:docId w15:val="{63467F6E-F247-4391-A85B-8D8B8E8FF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679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87B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87B4D"/>
  </w:style>
  <w:style w:type="paragraph" w:styleId="a7">
    <w:name w:val="footer"/>
    <w:basedOn w:val="a"/>
    <w:link w:val="a8"/>
    <w:uiPriority w:val="99"/>
    <w:unhideWhenUsed/>
    <w:rsid w:val="00D87B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87B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9604C38BE33D4591458C1EE57D2992719CEEC6A7925B0DBFBA8780310F72AA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9B5BF6-D7A9-478A-92CD-FB20D8F98E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63</Pages>
  <Words>21934</Words>
  <Characters>125030</Characters>
  <Application>Microsoft Office Word</Application>
  <DocSecurity>0</DocSecurity>
  <Lines>1041</Lines>
  <Paragraphs>293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OCP-1</dc:creator>
  <cp:lastModifiedBy>марина</cp:lastModifiedBy>
  <cp:revision>3</cp:revision>
  <cp:lastPrinted>2017-11-01T13:32:00Z</cp:lastPrinted>
  <dcterms:created xsi:type="dcterms:W3CDTF">2017-12-22T08:03:00Z</dcterms:created>
  <dcterms:modified xsi:type="dcterms:W3CDTF">2017-12-26T07:23:00Z</dcterms:modified>
</cp:coreProperties>
</file>